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22" w:type="dxa"/>
        <w:tblLook w:val="04A0"/>
      </w:tblPr>
      <w:tblGrid>
        <w:gridCol w:w="2660"/>
        <w:gridCol w:w="6662"/>
      </w:tblGrid>
      <w:tr w:rsidR="00B1214D" w:rsidTr="00CC420A">
        <w:tc>
          <w:tcPr>
            <w:tcW w:w="2660" w:type="dxa"/>
          </w:tcPr>
          <w:p w:rsidR="00B1214D" w:rsidRPr="00B1214D" w:rsidRDefault="00B1214D" w:rsidP="00CC420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 w:rsidRPr="00444401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Пунктуация </w:t>
            </w:r>
            <w:r w:rsidRPr="00B1214D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1214D" w:rsidRDefault="00B04B1C" w:rsidP="00CC420A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( от </w:t>
            </w:r>
            <w:r w:rsidR="00444401">
              <w:rPr>
                <w:rFonts w:ascii="Times New Roman" w:hAnsi="Times New Roman" w:cs="Times New Roman"/>
                <w:sz w:val="24"/>
              </w:rPr>
              <w:t>лат</w:t>
            </w:r>
            <w:proofErr w:type="gramStart"/>
            <w:r w:rsidR="00444401">
              <w:rPr>
                <w:rFonts w:ascii="Times New Roman" w:hAnsi="Times New Roman" w:cs="Times New Roman"/>
                <w:sz w:val="24"/>
              </w:rPr>
              <w:t>.</w:t>
            </w:r>
            <w:proofErr w:type="gramEnd"/>
            <w:r w:rsidR="00444401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proofErr w:type="gramStart"/>
            <w:r w:rsidR="00444401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="00444401">
              <w:rPr>
                <w:rFonts w:ascii="Times New Roman" w:hAnsi="Times New Roman" w:cs="Times New Roman"/>
                <w:sz w:val="24"/>
              </w:rPr>
              <w:t>унктум</w:t>
            </w:r>
            <w:proofErr w:type="spellEnd"/>
            <w:r w:rsidR="00444401">
              <w:rPr>
                <w:rFonts w:ascii="Times New Roman" w:hAnsi="Times New Roman" w:cs="Times New Roman"/>
                <w:sz w:val="24"/>
              </w:rPr>
              <w:t>» - точка)</w:t>
            </w:r>
          </w:p>
        </w:tc>
        <w:tc>
          <w:tcPr>
            <w:tcW w:w="6662" w:type="dxa"/>
          </w:tcPr>
          <w:p w:rsidR="00B1214D" w:rsidRPr="00444401" w:rsidRDefault="00B1214D" w:rsidP="00CC420A">
            <w:pPr>
              <w:contextualSpacing/>
              <w:rPr>
                <w:rFonts w:ascii="Times New Roman" w:hAnsi="Times New Roman" w:cs="Times New Roman"/>
                <w:color w:val="0070C0"/>
                <w:sz w:val="24"/>
              </w:rPr>
            </w:pPr>
            <w:r w:rsidRPr="00444401">
              <w:rPr>
                <w:rFonts w:ascii="Times New Roman" w:hAnsi="Times New Roman" w:cs="Times New Roman"/>
                <w:color w:val="0070C0"/>
                <w:sz w:val="24"/>
              </w:rPr>
              <w:t>раздел науки о языке, в котором изучаются знаки препинания и правила их постановки.</w:t>
            </w:r>
          </w:p>
        </w:tc>
      </w:tr>
    </w:tbl>
    <w:p w:rsidR="00575D2E" w:rsidRPr="00575D2E" w:rsidRDefault="00575D2E" w:rsidP="00CC42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75D2E">
        <w:rPr>
          <w:rFonts w:ascii="Times New Roman" w:hAnsi="Times New Roman" w:cs="Times New Roman"/>
          <w:b/>
          <w:sz w:val="24"/>
          <w:szCs w:val="24"/>
        </w:rPr>
        <w:t>Существует 10 знаков препинания</w:t>
      </w:r>
    </w:p>
    <w:p w:rsidR="00575D2E" w:rsidRPr="00E643A3" w:rsidRDefault="00575D2E" w:rsidP="00CC42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E643A3">
        <w:rPr>
          <w:rFonts w:ascii="Times New Roman" w:hAnsi="Times New Roman" w:cs="Times New Roman"/>
          <w:b/>
          <w:color w:val="365F91" w:themeColor="accent1" w:themeShade="BF"/>
          <w:sz w:val="48"/>
          <w:szCs w:val="56"/>
        </w:rPr>
        <w:t xml:space="preserve">.    ,    ;    :    -    …    !    ?    (  )    «  » </w:t>
      </w:r>
    </w:p>
    <w:p w:rsidR="00E643A3" w:rsidRDefault="00E643A3" w:rsidP="00CC420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Знаки препинания очень важны в письменной речи. Они служат для обозначения в предложении и в тексте границ смысловых отрезков, значение которых </w:t>
      </w:r>
      <w:r w:rsidRPr="00E643A3">
        <w:rPr>
          <w:rFonts w:ascii="Times New Roman" w:hAnsi="Times New Roman" w:cs="Times New Roman"/>
          <w:b/>
          <w:sz w:val="24"/>
          <w:szCs w:val="24"/>
        </w:rPr>
        <w:t xml:space="preserve">особо </w:t>
      </w:r>
      <w:r>
        <w:rPr>
          <w:rFonts w:ascii="Times New Roman" w:hAnsi="Times New Roman" w:cs="Times New Roman"/>
          <w:sz w:val="24"/>
          <w:szCs w:val="24"/>
        </w:rPr>
        <w:t xml:space="preserve">подчёркивается автором. Знаки препинания обеспечивают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пишущему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читающему однозначное понимание предложений и текста в целом.</w:t>
      </w:r>
    </w:p>
    <w:p w:rsidR="00E643A3" w:rsidRDefault="00E643A3" w:rsidP="00CC420A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Функции знаков препинания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43A3" w:rsidRDefault="00E643A3" w:rsidP="00CC420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Знаки препинания служат для отделения предложений друг от друга в тексте, для разделения и выделения смысловых отрезков в предложении. Они делятся на  три группы: знаки завершения (ставятся в конце предложения); разделительные и выделительные (в предложении). Помимо данных функций, многие знаки препинания имеют дополнительное смысловое и интонационное значение. </w:t>
      </w:r>
    </w:p>
    <w:p w:rsidR="00575D2E" w:rsidRDefault="00575D2E" w:rsidP="00CC420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575D2E">
        <w:rPr>
          <w:rFonts w:ascii="Times New Roman" w:hAnsi="Times New Roman" w:cs="Times New Roman"/>
          <w:b/>
          <w:color w:val="FF0000"/>
          <w:sz w:val="24"/>
        </w:rPr>
        <w:t>Пунктограмма</w:t>
      </w:r>
      <w:r>
        <w:rPr>
          <w:rFonts w:ascii="Times New Roman" w:hAnsi="Times New Roman" w:cs="Times New Roman"/>
          <w:sz w:val="24"/>
        </w:rPr>
        <w:t xml:space="preserve"> – постановка или непостановка знака препинания по пунктуационному правилу. Это </w:t>
      </w:r>
      <w:proofErr w:type="spellStart"/>
      <w:r>
        <w:rPr>
          <w:rFonts w:ascii="Times New Roman" w:hAnsi="Times New Roman" w:cs="Times New Roman"/>
          <w:sz w:val="24"/>
        </w:rPr>
        <w:t>ошибкоопасное</w:t>
      </w:r>
      <w:proofErr w:type="spellEnd"/>
      <w:r>
        <w:rPr>
          <w:rFonts w:ascii="Times New Roman" w:hAnsi="Times New Roman" w:cs="Times New Roman"/>
          <w:sz w:val="24"/>
        </w:rPr>
        <w:t xml:space="preserve"> место.</w:t>
      </w:r>
    </w:p>
    <w:p w:rsidR="003D1052" w:rsidRDefault="003D1052" w:rsidP="00CC420A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</w:rPr>
      </w:pPr>
      <w:r w:rsidRPr="003D1052">
        <w:rPr>
          <w:rFonts w:ascii="Times New Roman" w:hAnsi="Times New Roman" w:cs="Times New Roman"/>
          <w:b/>
          <w:color w:val="FF0000"/>
          <w:sz w:val="24"/>
        </w:rPr>
        <w:t>Пунктуационное правило</w:t>
      </w:r>
      <w:r>
        <w:rPr>
          <w:rFonts w:ascii="Times New Roman" w:hAnsi="Times New Roman" w:cs="Times New Roman"/>
          <w:sz w:val="24"/>
        </w:rPr>
        <w:t xml:space="preserve"> объясняет постановку или непостановку знаков препинания.</w:t>
      </w:r>
    </w:p>
    <w:p w:rsidR="00575D2E" w:rsidRDefault="006D72F5" w:rsidP="00DC0A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D72F5">
        <w:rPr>
          <w:rFonts w:ascii="Times New Roman" w:hAnsi="Times New Roman" w:cs="Times New Roman"/>
          <w:b/>
          <w:sz w:val="24"/>
        </w:rPr>
        <w:t xml:space="preserve">Пунктограммы, </w:t>
      </w:r>
      <w:proofErr w:type="gramStart"/>
      <w:r w:rsidRPr="006D72F5">
        <w:rPr>
          <w:rFonts w:ascii="Times New Roman" w:hAnsi="Times New Roman" w:cs="Times New Roman"/>
          <w:b/>
          <w:sz w:val="24"/>
        </w:rPr>
        <w:t>изученные</w:t>
      </w:r>
      <w:proofErr w:type="gramEnd"/>
      <w:r w:rsidRPr="006D72F5">
        <w:rPr>
          <w:rFonts w:ascii="Times New Roman" w:hAnsi="Times New Roman" w:cs="Times New Roman"/>
          <w:b/>
          <w:sz w:val="24"/>
        </w:rPr>
        <w:t xml:space="preserve"> в 5 классе.</w:t>
      </w:r>
    </w:p>
    <w:p w:rsidR="006D72F5" w:rsidRDefault="006D72F5" w:rsidP="00DC0A1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6D72F5"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b/>
          <w:sz w:val="24"/>
        </w:rPr>
        <w:t xml:space="preserve"> Точка, вопросительный и восклицательный знаки в конце предложения.</w:t>
      </w:r>
    </w:p>
    <w:p w:rsidR="006D72F5" w:rsidRDefault="006D72F5" w:rsidP="00DC0A12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 w:rsidRPr="006D72F5">
        <w:rPr>
          <w:rFonts w:ascii="Times New Roman" w:hAnsi="Times New Roman" w:cs="Times New Roman"/>
          <w:sz w:val="24"/>
        </w:rPr>
        <w:t>В конце предложения обычно ставится точка, вопросительный знак или восклицательный знак.</w:t>
      </w:r>
    </w:p>
    <w:p w:rsidR="008C7CA8" w:rsidRPr="006D72F5" w:rsidRDefault="008C7CA8" w:rsidP="00DC0A1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DC0A12" w:rsidRPr="00DC0A12" w:rsidRDefault="006D72F5" w:rsidP="00CC420A">
      <w:pPr>
        <w:spacing w:after="0" w:line="240" w:lineRule="auto"/>
        <w:ind w:right="-14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C0A12">
        <w:rPr>
          <w:rFonts w:ascii="Times New Roman" w:hAnsi="Times New Roman" w:cs="Times New Roman"/>
          <w:b/>
          <w:sz w:val="24"/>
        </w:rPr>
        <w:t xml:space="preserve">2. </w:t>
      </w:r>
      <w:r w:rsidR="00DC0A12" w:rsidRPr="00DC0A12">
        <w:rPr>
          <w:rFonts w:ascii="Times New Roman" w:hAnsi="Times New Roman" w:cs="Times New Roman"/>
          <w:b/>
          <w:sz w:val="24"/>
        </w:rPr>
        <w:t xml:space="preserve"> </w:t>
      </w:r>
      <w:r w:rsidR="00DC0A12" w:rsidRPr="00DC0A12">
        <w:rPr>
          <w:rFonts w:ascii="Times New Roman" w:hAnsi="Times New Roman" w:cs="Times New Roman"/>
          <w:b/>
          <w:sz w:val="24"/>
          <w:szCs w:val="24"/>
        </w:rPr>
        <w:t>Знаки препинания в предложениях с однородными членами.</w:t>
      </w:r>
    </w:p>
    <w:p w:rsidR="00DC0A12" w:rsidRDefault="00DC0A12" w:rsidP="00CC42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Запятая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ставится</w:t>
      </w:r>
      <w:r>
        <w:rPr>
          <w:rFonts w:ascii="Times New Roman" w:hAnsi="Times New Roman" w:cs="Times New Roman"/>
          <w:sz w:val="24"/>
          <w:szCs w:val="24"/>
        </w:rPr>
        <w:t xml:space="preserve"> между однородными членами,</w:t>
      </w:r>
    </w:p>
    <w:tbl>
      <w:tblPr>
        <w:tblStyle w:val="a3"/>
        <w:tblW w:w="9180" w:type="dxa"/>
        <w:tblLook w:val="04A0"/>
      </w:tblPr>
      <w:tblGrid>
        <w:gridCol w:w="4590"/>
        <w:gridCol w:w="4590"/>
      </w:tblGrid>
      <w:tr w:rsidR="00DC0A12" w:rsidTr="00DC0A12">
        <w:tc>
          <w:tcPr>
            <w:tcW w:w="918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C0A12" w:rsidRDefault="00DC0A12" w:rsidP="00CC42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если они соединены только интонацией перечисления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(бессоюзная связь):</w:t>
            </w:r>
          </w:p>
          <w:p w:rsidR="00DC0A12" w:rsidRDefault="00DC0A12" w:rsidP="00CC4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12" w:rsidTr="00CC420A">
        <w:trPr>
          <w:trHeight w:val="563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DC0A12" w:rsidRDefault="00DC0A12" w:rsidP="00CC42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купила </w:t>
            </w:r>
            <w:r>
              <w:rPr>
                <w:rFonts w:ascii="Times New Roman" w:hAnsi="Times New Roman" w:cs="Times New Roman"/>
                <w:sz w:val="24"/>
                <w:szCs w:val="24"/>
                <w:u w:val="dash"/>
              </w:rPr>
              <w:t>яблоки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u w:val="dash"/>
              </w:rPr>
              <w:t>груши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u w:val="dash"/>
              </w:rPr>
              <w:t>сливы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23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76"/>
            </w:tblGrid>
            <w:tr w:rsidR="00DC0A12" w:rsidTr="00BF40EA">
              <w:trPr>
                <w:trHeight w:val="523"/>
              </w:trPr>
              <w:tc>
                <w:tcPr>
                  <w:tcW w:w="2376" w:type="dxa"/>
                  <w:hideMark/>
                </w:tcPr>
                <w:p w:rsidR="00DC0A12" w:rsidRDefault="00416CAD" w:rsidP="00CC420A">
                  <w:pPr>
                    <w:ind w:firstLine="284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6CAD">
                    <w:pict>
                      <v:oval id="_x0000_s1119" style="position:absolute;left:0;text-align:left;margin-left:80.75pt;margin-top:.45pt;width:13.85pt;height:12.45pt;z-index:251643904"/>
                    </w:pict>
                  </w:r>
                  <w:r w:rsidRPr="00416CAD">
                    <w:pict>
                      <v:oval id="_x0000_s1120" style="position:absolute;left:0;text-align:left;margin-left:51.85pt;margin-top:.45pt;width:13.85pt;height:12.45pt;z-index:251644928"/>
                    </w:pic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group id="_x0000_s1116" editas="canvas" style="width:20.25pt;height:12.45pt;mso-position-horizontal-relative:char;mso-position-vertical-relative:line" coordorigin="3214,9845" coordsize="728,448">
                        <o:lock v:ext="edit" aspectratio="t"/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s1117" type="#_x0000_t75" style="position:absolute;left:3214;top:9845;width:728;height:448" o:preferrelative="f">
                          <v:fill o:detectmouseclick="t"/>
                          <v:path o:extrusionok="t" o:connecttype="none"/>
                        </v:shape>
                        <v:oval id="_x0000_s1118" style="position:absolute;left:3352;top:9845;width:498;height:448"/>
                        <w10:wrap type="none"/>
                        <w10:anchorlock/>
                      </v:group>
                    </w:pict>
                  </w:r>
                  <w:r w:rsidR="00DC0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DC0A1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</w:t>
                  </w:r>
                  <w:r w:rsidR="00DC0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="00DC0A1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,</w:t>
                  </w:r>
                  <w:r w:rsidR="00DC0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</w:p>
              </w:tc>
            </w:tr>
          </w:tbl>
          <w:p w:rsidR="00DC0A12" w:rsidRDefault="00DC0A12" w:rsidP="00CC42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A12" w:rsidTr="00DC0A12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DC0A12" w:rsidRDefault="00DC0A12" w:rsidP="00CC4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A6B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если они соединены противительными союзами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 но, да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=но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зато, однако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(запятая ставится перед союзом!)</w:t>
            </w:r>
          </w:p>
          <w:p w:rsidR="00DC0A12" w:rsidRDefault="00DC0A12" w:rsidP="00CC4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A12" w:rsidTr="00DC0A12">
        <w:trPr>
          <w:trHeight w:val="1162"/>
        </w:trPr>
        <w:tc>
          <w:tcPr>
            <w:tcW w:w="4590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DC0A12" w:rsidRDefault="00DC0A12" w:rsidP="00CC42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купила не </w:t>
            </w:r>
            <w:r>
              <w:rPr>
                <w:rFonts w:ascii="Times New Roman" w:hAnsi="Times New Roman" w:cs="Times New Roman"/>
                <w:sz w:val="24"/>
                <w:szCs w:val="24"/>
                <w:u w:val="dash"/>
              </w:rPr>
              <w:t>яблоки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dash"/>
              </w:rPr>
              <w:t>груши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3561" w:type="dxa"/>
              <w:tblLook w:val="04A0"/>
            </w:tblPr>
            <w:tblGrid>
              <w:gridCol w:w="3561"/>
            </w:tblGrid>
            <w:tr w:rsidR="00DC0A12" w:rsidTr="00FC0C40">
              <w:tc>
                <w:tcPr>
                  <w:tcW w:w="35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0A12" w:rsidRDefault="00416CAD" w:rsidP="00CC420A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pict>
                      <v:group id="_x0000_s1154" editas="canvas" style="width:26.75pt;height:12.65pt;mso-position-horizontal-relative:char;mso-position-vertical-relative:line" coordorigin="2980,9838" coordsize="962,455">
                        <o:lock v:ext="edit" aspectratio="t"/>
                        <v:shape id="_x0000_s1155" type="#_x0000_t75" style="position:absolute;left:2980;top:9838;width:962;height:455" o:preferrelative="f">
                          <v:fill o:detectmouseclick="t"/>
                          <v:path o:extrusionok="t" o:connecttype="none"/>
                        </v:shape>
                        <v:oval id="_x0000_s1156" style="position:absolute;left:3174;top:9845;width:498;height:448"/>
                        <w10:wrap type="none"/>
                        <w10:anchorlock/>
                      </v:group>
                    </w:pict>
                  </w:r>
                  <w:r w:rsidR="00DC0A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а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pict>
                      <v:group id="_x0000_s1151" editas="canvas" style="width:24.5pt;height:12.45pt;mso-position-horizontal-relative:char;mso-position-vertical-relative:line" coordorigin="3061,9845" coordsize="881,448">
                        <o:lock v:ext="edit" aspectratio="t"/>
                        <v:shape id="_x0000_s1152" type="#_x0000_t75" style="position:absolute;left:3061;top:9845;width:881;height:448" o:preferrelative="f">
                          <v:fill o:detectmouseclick="t"/>
                          <v:path o:extrusionok="t" o:connecttype="none"/>
                        </v:shape>
                        <v:oval id="_x0000_s1153" style="position:absolute;left:3162;top:9845;width:498;height:448"/>
                        <w10:wrap type="none"/>
                        <w10:anchorlock/>
                      </v:group>
                    </w:pict>
                  </w:r>
                </w:p>
              </w:tc>
            </w:tr>
          </w:tbl>
          <w:p w:rsidR="00DC0A12" w:rsidRDefault="00DC0A12" w:rsidP="00CC42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</w:t>
            </w: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купила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яблоки,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 </w:t>
            </w:r>
            <w:r>
              <w:rPr>
                <w:rFonts w:ascii="Times New Roman" w:hAnsi="Times New Roman" w:cs="Times New Roman"/>
                <w:sz w:val="24"/>
                <w:szCs w:val="24"/>
                <w:u w:val="double"/>
              </w:rPr>
              <w:t>не отдала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3561" w:type="dxa"/>
              <w:tblLook w:val="04A0"/>
            </w:tblPr>
            <w:tblGrid>
              <w:gridCol w:w="3561"/>
            </w:tblGrid>
            <w:tr w:rsidR="00DC0A12" w:rsidTr="00FC0C40">
              <w:tc>
                <w:tcPr>
                  <w:tcW w:w="356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0A12" w:rsidRDefault="00416CAD" w:rsidP="00CC420A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pict>
                      <v:group id="_x0000_s1148" editas="canvas" style="width:30pt;height:12.45pt;mso-position-horizontal-relative:char;mso-position-vertical-relative:line" coordorigin="2863,9845" coordsize="1079,448">
                        <o:lock v:ext="edit" aspectratio="t"/>
                        <v:shape id="_x0000_s1149" type="#_x0000_t75" style="position:absolute;left:2863;top:9845;width:1079;height:448" o:preferrelative="f">
                          <v:fill o:detectmouseclick="t"/>
                          <v:path o:extrusionok="t" o:connecttype="none"/>
                        </v:shape>
                        <v:oval id="_x0000_s1150" style="position:absolute;left:3174;top:9845;width:498;height:448"/>
                        <w10:wrap type="none"/>
                        <w10:anchorlock/>
                      </v:group>
                    </w:pict>
                  </w:r>
                  <w:r w:rsidR="00DC0A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но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pict>
                      <v:group id="_x0000_s1145" editas="canvas" style="width:22.65pt;height:12.6pt;mso-position-horizontal-relative:char;mso-position-vertical-relative:line" coordorigin="3127,9840" coordsize="815,453">
                        <o:lock v:ext="edit" aspectratio="t"/>
                        <v:shape id="_x0000_s1146" type="#_x0000_t75" style="position:absolute;left:3127;top:9840;width:815;height:453" o:preferrelative="f">
                          <v:fill o:detectmouseclick="t"/>
                          <v:path o:extrusionok="t" o:connecttype="none"/>
                        </v:shape>
                        <v:oval id="_x0000_s1147" style="position:absolute;left:3162;top:9845;width:498;height:448"/>
                        <w10:wrap type="none"/>
                        <w10:anchorlock/>
                      </v:group>
                    </w:pict>
                  </w:r>
                </w:p>
                <w:p w:rsidR="00C620CB" w:rsidRPr="00C620CB" w:rsidRDefault="00C620CB" w:rsidP="00CC420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DC0A12" w:rsidRDefault="00DC0A12" w:rsidP="00CC42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DC0A12" w:rsidRDefault="00DC0A12" w:rsidP="00CC42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купила яблоки, </w:t>
            </w:r>
            <w:r w:rsidRPr="00DC0A1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нам не отдала.</w:t>
            </w:r>
          </w:p>
          <w:p w:rsidR="00DC0A12" w:rsidRDefault="00416CAD" w:rsidP="00CC42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group id="_x0000_s1169" editas="canvas" style="width:25.15pt;height:12.45pt;mso-position-horizontal-relative:char;mso-position-vertical-relative:line" coordorigin="3037,9845" coordsize="905,448">
                  <o:lock v:ext="edit" aspectratio="t"/>
                  <v:shape id="_x0000_s1170" type="#_x0000_t75" style="position:absolute;left:3037;top:9845;width:905;height:448" o:preferrelative="f">
                    <v:fill o:detectmouseclick="t"/>
                    <v:path o:extrusionok="t" o:connecttype="none"/>
                  </v:shape>
                  <v:oval id="_x0000_s1171" style="position:absolute;left:3174;top:9845;width:498;height:448"/>
                  <w10:wrap type="none"/>
                  <w10:anchorlock/>
                </v:group>
              </w:pict>
            </w:r>
            <w:r w:rsidR="00DC0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group id="_x0000_s1166" editas="canvas" style="width:25.6pt;height:12.5pt;mso-position-horizontal-relative:char;mso-position-vertical-relative:line" coordorigin="3021,9843" coordsize="921,450">
                  <o:lock v:ext="edit" aspectratio="t"/>
                  <v:shape id="_x0000_s1167" type="#_x0000_t75" style="position:absolute;left:3021;top:9843;width:921;height:450" o:preferrelative="f">
                    <v:fill o:detectmouseclick="t"/>
                    <v:path o:extrusionok="t" o:connecttype="none"/>
                  </v:shape>
                  <v:oval id="_x0000_s1168" style="position:absolute;left:3162;top:9845;width:498;height:448"/>
                  <w10:wrap type="none"/>
                  <w10:anchorlock/>
                </v:group>
              </w:pict>
            </w:r>
          </w:p>
        </w:tc>
      </w:tr>
      <w:tr w:rsidR="00DC0A12" w:rsidTr="00DC0A12">
        <w:tc>
          <w:tcPr>
            <w:tcW w:w="9180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DC0A12" w:rsidRDefault="00DC0A12" w:rsidP="00CC42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A6B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.если они соединены повторяющимися союзами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– и, или – или, то – то, ни - ни, либо – либо, не то – не то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запятая ставится после каждого однородного члена предложения!) </w:t>
            </w:r>
            <w:proofErr w:type="gramEnd"/>
          </w:p>
        </w:tc>
      </w:tr>
      <w:tr w:rsidR="00DC0A12" w:rsidTr="001A6BAE">
        <w:trPr>
          <w:trHeight w:val="829"/>
        </w:trPr>
        <w:tc>
          <w:tcPr>
            <w:tcW w:w="4590" w:type="dxa"/>
            <w:tcBorders>
              <w:top w:val="nil"/>
              <w:bottom w:val="single" w:sz="4" w:space="0" w:color="000000" w:themeColor="text1"/>
              <w:right w:val="nil"/>
            </w:tcBorders>
          </w:tcPr>
          <w:p w:rsidR="00DC0A12" w:rsidRDefault="00DC0A12" w:rsidP="00CC42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купила и </w:t>
            </w:r>
            <w:r>
              <w:rPr>
                <w:rFonts w:ascii="Times New Roman" w:hAnsi="Times New Roman" w:cs="Times New Roman"/>
                <w:sz w:val="24"/>
                <w:szCs w:val="24"/>
                <w:u w:val="dash"/>
              </w:rPr>
              <w:t>яблоки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>
              <w:rPr>
                <w:rFonts w:ascii="Times New Roman" w:hAnsi="Times New Roman" w:cs="Times New Roman"/>
                <w:sz w:val="24"/>
                <w:szCs w:val="24"/>
                <w:u w:val="dash"/>
              </w:rPr>
              <w:t>груши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>
              <w:rPr>
                <w:rFonts w:ascii="Times New Roman" w:hAnsi="Times New Roman" w:cs="Times New Roman"/>
                <w:sz w:val="24"/>
                <w:szCs w:val="24"/>
                <w:u w:val="dash"/>
              </w:rPr>
              <w:t>сливы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794"/>
            </w:tblGrid>
            <w:tr w:rsidR="00DC0A12" w:rsidTr="006E68DD">
              <w:tc>
                <w:tcPr>
                  <w:tcW w:w="37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C0A12" w:rsidRDefault="00416CAD" w:rsidP="00CC420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6CAD">
                    <w:pict>
                      <v:oval id="_x0000_s1192" style="position:absolute;left:0;text-align:left;margin-left:107pt;margin-top:4.1pt;width:13.85pt;height:12.45pt;z-index:251645952"/>
                    </w:pict>
                  </w:r>
                  <w:r w:rsidR="00DC0A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DC0A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Pr="00416C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pict>
                      <v:group id="_x0000_s1189" editas="canvas" style="width:26.4pt;height:16.45pt;mso-position-horizontal-relative:char;mso-position-vertical-relative:line" coordorigin="2992,9701" coordsize="950,592">
                        <o:lock v:ext="edit" aspectratio="t"/>
                        <v:shape id="_x0000_s1190" type="#_x0000_t75" style="position:absolute;left:2992;top:9701;width:950;height:592" o:preferrelative="f">
                          <v:fill o:detectmouseclick="t"/>
                          <v:path o:extrusionok="t" o:connecttype="none"/>
                        </v:shape>
                        <v:oval id="_x0000_s1191" style="position:absolute;left:3174;top:9845;width:498;height:448"/>
                        <w10:wrap type="none"/>
                        <w10:anchorlock/>
                      </v:group>
                    </w:pict>
                  </w:r>
                  <w:r w:rsidR="00DC0A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и</w:t>
                  </w:r>
                  <w:proofErr w:type="gramStart"/>
                  <w:r w:rsidRPr="00416C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pict>
                      <v:group id="_x0000_s1186" editas="canvas" style="width:28.85pt;height:16.25pt;mso-position-horizontal-relative:char;mso-position-vertical-relative:line" coordorigin="2904,9708" coordsize="1038,585">
                        <o:lock v:ext="edit" aspectratio="t"/>
                        <v:shape id="_x0000_s1187" type="#_x0000_t75" style="position:absolute;left:2904;top:9708;width:1038;height:585" o:preferrelative="f">
                          <v:fill o:detectmouseclick="t"/>
                          <v:path o:extrusionok="t" o:connecttype="none"/>
                        </v:shape>
                        <v:oval id="_x0000_s1188" style="position:absolute;left:3162;top:9845;width:498;height:448"/>
                        <w10:wrap type="none"/>
                        <w10:anchorlock/>
                      </v:group>
                    </w:pict>
                  </w:r>
                  <w:r w:rsidR="00DC0A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proofErr w:type="gramEnd"/>
                  <w:r w:rsidR="00DC0A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</w:p>
              </w:tc>
            </w:tr>
          </w:tbl>
          <w:p w:rsidR="00DC0A12" w:rsidRPr="00C620CB" w:rsidRDefault="00DC0A12" w:rsidP="00CC420A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000000" w:themeColor="text1"/>
            </w:tcBorders>
          </w:tcPr>
          <w:p w:rsidR="00DC0A12" w:rsidRDefault="00DC0A12" w:rsidP="00CC42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купила </w:t>
            </w:r>
            <w:r>
              <w:rPr>
                <w:rFonts w:ascii="Times New Roman" w:hAnsi="Times New Roman" w:cs="Times New Roman"/>
                <w:sz w:val="24"/>
                <w:szCs w:val="24"/>
                <w:u w:val="dash"/>
              </w:rPr>
              <w:t>яблоки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>
              <w:rPr>
                <w:rFonts w:ascii="Times New Roman" w:hAnsi="Times New Roman" w:cs="Times New Roman"/>
                <w:sz w:val="24"/>
                <w:szCs w:val="24"/>
                <w:u w:val="dash"/>
              </w:rPr>
              <w:t>груши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>
              <w:rPr>
                <w:rFonts w:ascii="Times New Roman" w:hAnsi="Times New Roman" w:cs="Times New Roman"/>
                <w:sz w:val="24"/>
                <w:szCs w:val="24"/>
                <w:u w:val="dash"/>
              </w:rPr>
              <w:t>сливы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510"/>
            </w:tblGrid>
            <w:tr w:rsidR="00DC0A12" w:rsidTr="0006585C">
              <w:tc>
                <w:tcPr>
                  <w:tcW w:w="35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620CB" w:rsidRDefault="00416CAD" w:rsidP="00CC420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6CAD">
                    <w:pict>
                      <v:oval id="_x0000_s1199" style="position:absolute;left:0;text-align:left;margin-left:78.3pt;margin-top:4.25pt;width:13.85pt;height:12.45pt;z-index:251646976"/>
                    </w:pict>
                  </w:r>
                  <w:r w:rsidRPr="00416C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Pr="00416C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pict>
                      <v:group id="_x0000_s1196" editas="canvas" style="width:26.25pt;height:16.55pt;mso-position-horizontal-relative:char;mso-position-vertical-relative:line" coordorigin="2998,9698" coordsize="944,595">
                        <o:lock v:ext="edit" aspectratio="t"/>
                        <v:shape id="_x0000_s1197" type="#_x0000_t75" style="position:absolute;left:2998;top:9698;width:944;height:595" o:preferrelative="f">
                          <v:fill o:detectmouseclick="t"/>
                          <v:path o:extrusionok="t" o:connecttype="none"/>
                        </v:shape>
                        <v:oval id="_x0000_s1198" style="position:absolute;left:3174;top:9845;width:498;height:448"/>
                        <w10:wrap type="none"/>
                        <w10:anchorlock/>
                      </v:group>
                    </w:pict>
                  </w:r>
                  <w:r w:rsidR="00DC0A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 и</w:t>
                  </w:r>
                  <w:proofErr w:type="gramStart"/>
                  <w:r w:rsidRPr="00416C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pict>
                      <v:group id="_x0000_s1193" editas="canvas" style="width:23.15pt;height:16.5pt;mso-position-horizontal-relative:char;mso-position-vertical-relative:line" coordorigin="3110,9700" coordsize="832,593">
                        <o:lock v:ext="edit" aspectratio="t"/>
                        <v:shape id="_x0000_s1194" type="#_x0000_t75" style="position:absolute;left:3110;top:9700;width:832;height:593" o:preferrelative="f">
                          <v:fill o:detectmouseclick="t"/>
                          <v:path o:extrusionok="t" o:connecttype="none"/>
                        </v:shape>
                        <v:oval id="_x0000_s1195" style="position:absolute;left:3162;top:9845;width:498;height:448"/>
                        <w10:wrap type="none"/>
                        <w10:anchorlock/>
                      </v:group>
                    </w:pict>
                  </w:r>
                  <w:r w:rsidR="00DC0A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proofErr w:type="gramEnd"/>
                  <w:r w:rsidR="00DC0A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 w:rsidR="00CC420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</w:t>
                  </w:r>
                </w:p>
              </w:tc>
            </w:tr>
          </w:tbl>
          <w:p w:rsidR="00DC0A12" w:rsidRDefault="00DC0A12" w:rsidP="00CC42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A12" w:rsidTr="001A6BAE">
        <w:tc>
          <w:tcPr>
            <w:tcW w:w="9180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DC0A12" w:rsidRDefault="00C620CB" w:rsidP="00CC420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.если они соединены двойными союзами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только – но и, как – так и, не столько – сколько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(запятая ставится перед второй частью двойного союза!). </w:t>
            </w:r>
          </w:p>
        </w:tc>
      </w:tr>
      <w:tr w:rsidR="00DC0A12" w:rsidTr="001A6BAE">
        <w:tc>
          <w:tcPr>
            <w:tcW w:w="9180" w:type="dxa"/>
            <w:gridSpan w:val="2"/>
            <w:tcBorders>
              <w:top w:val="nil"/>
            </w:tcBorders>
          </w:tcPr>
          <w:p w:rsidR="00C620CB" w:rsidRDefault="00C620CB" w:rsidP="00CC420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купила не только </w:t>
            </w:r>
            <w:r>
              <w:rPr>
                <w:rFonts w:ascii="Times New Roman" w:hAnsi="Times New Roman" w:cs="Times New Roman"/>
                <w:sz w:val="24"/>
                <w:szCs w:val="24"/>
                <w:u w:val="dash"/>
              </w:rPr>
              <w:t>яблоки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но и </w:t>
            </w:r>
            <w:r>
              <w:rPr>
                <w:rFonts w:ascii="Times New Roman" w:hAnsi="Times New Roman" w:cs="Times New Roman"/>
                <w:sz w:val="24"/>
                <w:szCs w:val="24"/>
                <w:u w:val="dash"/>
              </w:rPr>
              <w:t>груши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4212" w:type="dxa"/>
              <w:tblLook w:val="04A0"/>
            </w:tblPr>
            <w:tblGrid>
              <w:gridCol w:w="4212"/>
            </w:tblGrid>
            <w:tr w:rsidR="00C620CB" w:rsidTr="00A374CE"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620CB" w:rsidRDefault="00C620CB" w:rsidP="00CC420A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 только</w:t>
                  </w:r>
                  <w:r w:rsidR="00416C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="00416C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pict>
                      <v:group id="_x0000_s1209" editas="canvas" style="width:27.6pt;height:12.45pt;mso-position-horizontal-relative:char;mso-position-vertical-relative:line" coordorigin="2949,9845" coordsize="993,448">
                        <o:lock v:ext="edit" aspectratio="t"/>
                        <v:shape id="_x0000_s1210" type="#_x0000_t75" style="position:absolute;left:2949;top:9845;width:993;height:448" o:preferrelative="f">
                          <v:fill o:detectmouseclick="t"/>
                          <v:path o:extrusionok="t" o:connecttype="none"/>
                        </v:shape>
                        <v:oval id="_x0000_s1211" style="position:absolute;left:3174;top:9845;width:498;height:448"/>
                        <w10:wrap type="none"/>
                        <w10:anchorlock/>
                      </v:group>
                    </w:pic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, но и </w:t>
                  </w:r>
                  <w:r w:rsidR="00416C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="00416C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pict>
                      <v:group id="_x0000_s1206" editas="canvas" style="width:30pt;height:12.45pt;mso-position-horizontal-relative:char;mso-position-vertical-relative:line" coordorigin="2863,9845" coordsize="1079,448">
                        <o:lock v:ext="edit" aspectratio="t"/>
                        <v:shape id="_x0000_s1207" type="#_x0000_t75" style="position:absolute;left:2863;top:9845;width:1079;height:448" o:preferrelative="f">
                          <v:fill o:detectmouseclick="t"/>
                          <v:path o:extrusionok="t" o:connecttype="none"/>
                        </v:shape>
                        <v:oval id="_x0000_s1208" style="position:absolute;left:3162;top:9845;width:498;height:448"/>
                        <w10:wrap type="none"/>
                        <w10:anchorlock/>
                      </v:group>
                    </w:pict>
                  </w:r>
                </w:p>
                <w:p w:rsidR="00C620CB" w:rsidRPr="00C620CB" w:rsidRDefault="00C620CB" w:rsidP="00CC420A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</w:tbl>
          <w:p w:rsidR="00DC0A12" w:rsidRDefault="00DC0A12" w:rsidP="00CC420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6BAE" w:rsidRDefault="001A6BAE" w:rsidP="00CC42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6BAE" w:rsidRDefault="001A6BAE" w:rsidP="00CC42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6BAE" w:rsidRDefault="001A6BAE" w:rsidP="00CC42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E19AF" w:rsidRDefault="008E19AF" w:rsidP="00CC42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A6BAE" w:rsidRDefault="001A6BAE" w:rsidP="00CC420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644"/>
        <w:gridCol w:w="4644"/>
      </w:tblGrid>
      <w:tr w:rsidR="001A6BAE" w:rsidTr="001A6BAE">
        <w:tc>
          <w:tcPr>
            <w:tcW w:w="928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1A6BAE" w:rsidRDefault="001A6BAE" w:rsidP="001A6B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Запятая </w:t>
            </w: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не ставится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однородными членами, если они соединены одиночными, (неповторяющимися) соединительными  или разделительными союзами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и, да (= и), или,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BAE" w:rsidTr="001A6BAE">
        <w:tc>
          <w:tcPr>
            <w:tcW w:w="4644" w:type="dxa"/>
            <w:tcBorders>
              <w:top w:val="nil"/>
              <w:right w:val="nil"/>
            </w:tcBorders>
          </w:tcPr>
          <w:p w:rsidR="001A6BAE" w:rsidRDefault="001A6BAE" w:rsidP="001A6B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купит </w:t>
            </w:r>
            <w:r>
              <w:rPr>
                <w:rFonts w:ascii="Times New Roman" w:hAnsi="Times New Roman" w:cs="Times New Roman"/>
                <w:sz w:val="24"/>
                <w:szCs w:val="24"/>
                <w:u w:val="dash"/>
              </w:rPr>
              <w:t>яблоки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u w:val="dash"/>
              </w:rPr>
              <w:t>груши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Style w:val="a3"/>
              <w:tblW w:w="4212" w:type="dxa"/>
              <w:tblLook w:val="04A0"/>
            </w:tblPr>
            <w:tblGrid>
              <w:gridCol w:w="4212"/>
            </w:tblGrid>
            <w:tr w:rsidR="001A6BAE" w:rsidTr="00905A52">
              <w:tc>
                <w:tcPr>
                  <w:tcW w:w="421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A6BAE" w:rsidRDefault="00416CAD" w:rsidP="00905A52">
                  <w:pPr>
                    <w:contextualSpacing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pict>
                      <v:group id="_x0000_s1216" editas="canvas" style="width:30pt;height:12.45pt;mso-position-horizontal-relative:char;mso-position-vertical-relative:line" coordorigin="2863,9845" coordsize="1079,448">
                        <o:lock v:ext="edit" aspectratio="t"/>
                        <v:shape id="_x0000_s1217" type="#_x0000_t75" style="position:absolute;left:2863;top:9845;width:1079;height:448" o:preferrelative="f">
                          <v:fill o:detectmouseclick="t"/>
                          <v:path o:extrusionok="t" o:connecttype="none"/>
                        </v:shape>
                        <v:oval id="_x0000_s1218" style="position:absolute;left:3174;top:9845;width:498;height:448"/>
                        <w10:wrap type="none"/>
                        <w10:anchorlock/>
                      </v:group>
                    </w:pict>
                  </w:r>
                  <w:r w:rsidR="001A6B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pict>
                      <v:group id="_x0000_s1213" editas="canvas" style="width:27.05pt;height:12.45pt;mso-position-horizontal-relative:char;mso-position-vertical-relative:line" coordorigin="2969,9845" coordsize="973,448">
                        <o:lock v:ext="edit" aspectratio="t"/>
                        <v:shape id="_x0000_s1214" type="#_x0000_t75" style="position:absolute;left:2969;top:9845;width:973;height:448" o:preferrelative="f">
                          <v:fill o:detectmouseclick="t"/>
                          <v:path o:extrusionok="t" o:connecttype="none"/>
                        </v:shape>
                        <v:oval id="_x0000_s1215" style="position:absolute;left:3162;top:9845;width:498;height:448"/>
                        <w10:wrap type="none"/>
                        <w10:anchorlock/>
                      </v:group>
                    </w:pict>
                  </w:r>
                </w:p>
                <w:p w:rsidR="001A6BAE" w:rsidRDefault="001A6BAE" w:rsidP="001A6BAE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Мама купит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dash"/>
                    </w:rPr>
                    <w:t>яблоки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или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dash"/>
                    </w:rPr>
                    <w:t>груши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1A6BAE" w:rsidRDefault="00416CAD" w:rsidP="001A6BAE">
                  <w:pPr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6C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 w:rsidRPr="00416C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pict>
                      <v:group id="_x0000_s1222" editas="canvas" style="width:21.35pt;height:19.35pt;mso-position-horizontal-relative:char;mso-position-vertical-relative:line" coordorigin="3174,9597" coordsize="768,696">
                        <o:lock v:ext="edit" aspectratio="t"/>
                        <v:shape id="_x0000_s1223" type="#_x0000_t75" style="position:absolute;left:3174;top:9597;width:768;height:696" o:preferrelative="f">
                          <v:fill o:detectmouseclick="t"/>
                          <v:path o:extrusionok="t" o:connecttype="none"/>
                        </v:shape>
                        <v:oval id="_x0000_s1224" style="position:absolute;left:3174;top:9845;width:498;height:448"/>
                        <w10:wrap type="none"/>
                        <w10:anchorlock/>
                      </v:group>
                    </w:pict>
                  </w:r>
                  <w:r w:rsidR="001A6BA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или</w:t>
                  </w:r>
                  <w:r w:rsidRPr="00416CA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pict>
                      <v:group id="_x0000_s1219" editas="canvas" style="width:30pt;height:12.45pt;mso-position-horizontal-relative:char;mso-position-vertical-relative:line" coordorigin="2863,9845" coordsize="1079,448">
                        <o:lock v:ext="edit" aspectratio="t"/>
                        <v:shape id="_x0000_s1220" type="#_x0000_t75" style="position:absolute;left:2863;top:9845;width:1079;height:448" o:preferrelative="f">
                          <v:fill o:detectmouseclick="t"/>
                          <v:path o:extrusionok="t" o:connecttype="none"/>
                        </v:shape>
                        <v:oval id="_x0000_s1221" style="position:absolute;left:3162;top:9845;width:498;height:448"/>
                        <w10:wrap type="none"/>
                        <w10:anchorlock/>
                      </v:group>
                    </w:pict>
                  </w:r>
                </w:p>
              </w:tc>
            </w:tr>
          </w:tbl>
          <w:p w:rsidR="001A6BAE" w:rsidRDefault="001A6BAE" w:rsidP="00CC4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nil"/>
              <w:left w:val="nil"/>
            </w:tcBorders>
          </w:tcPr>
          <w:p w:rsidR="001A6BAE" w:rsidRDefault="001A6BAE" w:rsidP="001A6B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 купит  </w:t>
            </w:r>
            <w:r>
              <w:rPr>
                <w:rFonts w:ascii="Times New Roman" w:hAnsi="Times New Roman" w:cs="Times New Roman"/>
                <w:sz w:val="24"/>
                <w:szCs w:val="24"/>
                <w:u w:val="dash"/>
              </w:rPr>
              <w:t>яблоки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dash"/>
              </w:rPr>
              <w:t>груши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6BAE" w:rsidRDefault="00416CAD" w:rsidP="001A6BA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16CA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 w:rsidRPr="00416CAD"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group id="_x0000_s1228" editas="canvas" style="width:21.35pt;height:12.45pt;mso-position-horizontal-relative:char;mso-position-vertical-relative:line" coordorigin="3174,9845" coordsize="768,448">
                  <o:lock v:ext="edit" aspectratio="t"/>
                  <v:shape id="_x0000_s1229" type="#_x0000_t75" style="position:absolute;left:3174;top:9845;width:768;height:448" o:preferrelative="f">
                    <v:fill o:detectmouseclick="t"/>
                    <v:path o:extrusionok="t" o:connecttype="none"/>
                  </v:shape>
                  <v:oval id="_x0000_s1230" style="position:absolute;left:3174;top:9845;width:498;height:448"/>
                  <w10:wrap type="none"/>
                  <w10:anchorlock/>
                </v:group>
              </w:pict>
            </w:r>
            <w:r w:rsidR="001A6BAE">
              <w:rPr>
                <w:rFonts w:ascii="Times New Roman" w:hAnsi="Times New Roman" w:cs="Times New Roman"/>
                <w:b/>
                <w:sz w:val="24"/>
                <w:szCs w:val="24"/>
              </w:rPr>
              <w:t>либо</w:t>
            </w:r>
            <w:r w:rsidRPr="00416CAD"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group id="_x0000_s1225" editas="canvas" style="width:21.7pt;height:12.45pt;mso-position-horizontal-relative:char;mso-position-vertical-relative:line" coordorigin="3162,9845" coordsize="780,448">
                  <o:lock v:ext="edit" aspectratio="t"/>
                  <v:shape id="_x0000_s1226" type="#_x0000_t75" style="position:absolute;left:3162;top:9845;width:780;height:448" o:preferrelative="f">
                    <v:fill o:detectmouseclick="t"/>
                    <v:path o:extrusionok="t" o:connecttype="none"/>
                  </v:shape>
                  <v:oval id="_x0000_s1227" style="position:absolute;left:3162;top:9845;width:498;height:448"/>
                  <w10:wrap type="none"/>
                  <w10:anchorlock/>
                </v:group>
              </w:pict>
            </w:r>
          </w:p>
          <w:p w:rsidR="001A6BAE" w:rsidRDefault="001A6BAE" w:rsidP="00CC42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A12" w:rsidRDefault="00DC0A12" w:rsidP="00DC0A1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Примечание</w:t>
      </w:r>
      <w:r>
        <w:rPr>
          <w:rFonts w:ascii="Times New Roman" w:hAnsi="Times New Roman" w:cs="Times New Roman"/>
          <w:sz w:val="24"/>
          <w:szCs w:val="24"/>
        </w:rPr>
        <w:t xml:space="preserve">. 1. Запятая ставится перед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союзом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да и</w:t>
      </w:r>
      <w:r>
        <w:rPr>
          <w:rFonts w:ascii="Times New Roman" w:hAnsi="Times New Roman" w:cs="Times New Roman"/>
          <w:sz w:val="24"/>
          <w:szCs w:val="24"/>
        </w:rPr>
        <w:t>, обозначающим добавление к сказанному раньше. Он хорошо рисовал, да и чертил неплохо.</w:t>
      </w:r>
    </w:p>
    <w:p w:rsidR="00DC0A12" w:rsidRDefault="00DC0A12" w:rsidP="00DC0A12">
      <w:pPr>
        <w:spacing w:after="0" w:line="240" w:lineRule="auto"/>
        <w:ind w:firstLine="15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2.Запятая не ставится во фразеологических оборотах: ни то ни сё, и так и сяк, 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рыба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 мясо, ни свет ни заря и т. п.</w:t>
      </w:r>
    </w:p>
    <w:p w:rsidR="00DC0A12" w:rsidRDefault="00DC0A12" w:rsidP="001A6BAE">
      <w:pPr>
        <w:spacing w:after="0" w:line="240" w:lineRule="auto"/>
        <w:ind w:firstLine="1560"/>
        <w:contextualSpacing/>
        <w:rPr>
          <w:rFonts w:ascii="Times New Roman" w:hAnsi="Times New Roman" w:cs="Times New Roman"/>
          <w:sz w:val="24"/>
          <w:szCs w:val="24"/>
        </w:rPr>
      </w:pPr>
    </w:p>
    <w:p w:rsidR="00DC0A12" w:rsidRDefault="00DC0A12" w:rsidP="001A6BA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Обобщающие слова при однородных членах предложения. Знаки препинания.</w:t>
      </w:r>
    </w:p>
    <w:tbl>
      <w:tblPr>
        <w:tblStyle w:val="a3"/>
        <w:tblW w:w="0" w:type="auto"/>
        <w:tblLook w:val="04A0"/>
      </w:tblPr>
      <w:tblGrid>
        <w:gridCol w:w="4286"/>
        <w:gridCol w:w="5002"/>
      </w:tblGrid>
      <w:tr w:rsidR="00DC0A12" w:rsidTr="001A6BAE">
        <w:trPr>
          <w:trHeight w:val="268"/>
        </w:trPr>
        <w:tc>
          <w:tcPr>
            <w:tcW w:w="4286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C0A12" w:rsidRDefault="00DC0A12" w:rsidP="001A6BAE">
            <w:pPr>
              <w:contextualSpacing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Схема.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:rsidR="00DC0A12" w:rsidRDefault="00DC0A12" w:rsidP="001A6BA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Примеры.</w:t>
            </w:r>
          </w:p>
        </w:tc>
      </w:tr>
      <w:tr w:rsidR="00DC0A12" w:rsidTr="001A6BAE">
        <w:tc>
          <w:tcPr>
            <w:tcW w:w="428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6BAE" w:rsidRDefault="00416CAD" w:rsidP="001A6BAE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16CAD">
              <w:pict>
                <v:oval id="_x0000_s1106" style="position:absolute;left:0;text-align:left;margin-left:81.7pt;margin-top:9.3pt;width:13.85pt;height:12.45pt;z-index:251641856;mso-position-horizontal-relative:text;mso-position-vertical-relative:text"/>
              </w:pict>
            </w:r>
            <w:r w:rsidRPr="00416CA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oval id="_x0000_s1041" style="position:absolute;left:0;text-align:left;margin-left:59.15pt;margin-top:9.3pt;width:13.85pt;height:12.45pt;z-index:251650048;mso-position-horizontal-relative:text;mso-position-vertical-relative:text"/>
              </w:pict>
            </w:r>
            <w:r w:rsidRPr="00416CA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oval id="_x0000_s1044" style="position:absolute;left:0;text-align:left;margin-left:35.15pt;margin-top:9.3pt;width:13.85pt;height:12.45pt;z-index:251648000;mso-position-horizontal-relative:text;mso-position-vertical-relative:text"/>
              </w:pict>
            </w:r>
            <w:r w:rsidR="001A6B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247650"/>
                  <wp:effectExtent l="19050" t="0" r="0" b="0"/>
                  <wp:docPr id="1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BAE">
              <w:rPr>
                <w:rFonts w:ascii="Times New Roman" w:hAnsi="Times New Roman" w:cs="Times New Roman"/>
                <w:sz w:val="52"/>
                <w:szCs w:val="52"/>
              </w:rPr>
              <w:t>:</w:t>
            </w:r>
            <w:r w:rsidR="001A6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,      ,     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A6BAE" w:rsidRPr="001A6BAE" w:rsidRDefault="001A6BAE" w:rsidP="001A6BAE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0A12" w:rsidRDefault="001A6BAE" w:rsidP="001A6B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купила фрукты: яблоки, груши, сливы.</w:t>
            </w:r>
          </w:p>
        </w:tc>
      </w:tr>
      <w:tr w:rsidR="00DC0A12" w:rsidTr="001A6BAE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2" w:rsidRDefault="00416CAD" w:rsidP="001A6BAE">
            <w:pPr>
              <w:contextualSpacing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16CA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oval id="_x0000_s1038" style="position:absolute;left:0;text-align:left;margin-left:5.4pt;margin-top:5.3pt;width:13.85pt;height:12.45pt;z-index:251651072;mso-position-horizontal-relative:text;mso-position-vertical-relative:text"/>
              </w:pict>
            </w:r>
            <w:r w:rsidRPr="00416CAD">
              <w:pict>
                <v:oval id="_x0000_s1107" style="position:absolute;left:0;text-align:left;margin-left:52.15pt;margin-top:5.3pt;width:13.85pt;height:12.45pt;z-index:251642880;mso-position-horizontal-relative:text;mso-position-vertical-relative:text"/>
              </w:pict>
            </w:r>
            <w:r w:rsidRPr="00416CAD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oval id="_x0000_s1035" style="position:absolute;left:0;text-align:left;margin-left:28.45pt;margin-top:5.3pt;width:13.85pt;height:12.45pt;z-index:251652096;mso-position-horizontal-relative:text;mso-position-vertical-relative:text"/>
              </w:pict>
            </w:r>
            <w:r w:rsidR="001A6B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</w:t>
            </w:r>
            <w:r w:rsidR="001A6BAE" w:rsidRPr="001A6BAE">
              <w:rPr>
                <w:rFonts w:ascii="Times New Roman" w:hAnsi="Times New Roman" w:cs="Times New Roman"/>
                <w:noProof/>
                <w:sz w:val="36"/>
                <w:szCs w:val="24"/>
              </w:rPr>
              <w:t>,</w:t>
            </w:r>
            <w:r w:rsidR="001A6BAE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</w:t>
            </w:r>
            <w:r w:rsidR="001A6BAE" w:rsidRPr="001A6BAE">
              <w:rPr>
                <w:rFonts w:ascii="Times New Roman" w:hAnsi="Times New Roman" w:cs="Times New Roman"/>
                <w:noProof/>
                <w:sz w:val="36"/>
                <w:szCs w:val="24"/>
              </w:rPr>
              <w:t xml:space="preserve">,     </w:t>
            </w:r>
            <w:r w:rsidR="001A6BAE">
              <w:rPr>
                <w:rFonts w:ascii="Times New Roman" w:hAnsi="Times New Roman" w:cs="Times New Roman"/>
                <w:noProof/>
                <w:sz w:val="36"/>
                <w:szCs w:val="24"/>
              </w:rPr>
              <w:t>-</w:t>
            </w:r>
            <w:r w:rsidR="001A6BAE" w:rsidRPr="001A6BAE">
              <w:rPr>
                <w:rFonts w:ascii="Times New Roman" w:hAnsi="Times New Roman" w:cs="Times New Roman"/>
                <w:noProof/>
                <w:sz w:val="36"/>
                <w:szCs w:val="24"/>
              </w:rPr>
              <w:drawing>
                <wp:inline distT="0" distB="0" distL="0" distR="0">
                  <wp:extent cx="304800" cy="247650"/>
                  <wp:effectExtent l="19050" t="0" r="0" b="0"/>
                  <wp:docPr id="3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A12" w:rsidRDefault="001A6BAE" w:rsidP="001A6B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Яблоки, груши, сливы – разные фрукты купила мама.</w:t>
            </w:r>
          </w:p>
        </w:tc>
      </w:tr>
      <w:tr w:rsidR="001A6BAE" w:rsidTr="001A6BAE"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AE" w:rsidRDefault="00416CAD" w:rsidP="002B315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AD">
              <w:pict>
                <v:oval id="_x0000_s1248" style="position:absolute;left:0;text-align:left;margin-left:85.45pt;margin-top:8.3pt;width:13.85pt;height:12.45pt;z-index:251649024;mso-position-horizontal-relative:text;mso-position-vertical-relative:text"/>
              </w:pict>
            </w:r>
            <w:r w:rsidR="001A6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6BA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247650"/>
                  <wp:effectExtent l="19050" t="0" r="0" b="0"/>
                  <wp:docPr id="5" name="Рисунок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A6BAE">
              <w:rPr>
                <w:rFonts w:ascii="Times New Roman" w:hAnsi="Times New Roman" w:cs="Times New Roman"/>
                <w:sz w:val="52"/>
                <w:szCs w:val="52"/>
              </w:rPr>
              <w:t>:</w:t>
            </w:r>
            <w:r w:rsidRPr="00416CAD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 w:rsidRPr="00416CAD"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group id="_x0000_s1244" editas="canvas" style="width:20.35pt;height:15.95pt;mso-position-horizontal-relative:char;mso-position-vertical-relative:line" coordorigin="3100,9719" coordsize="732,574">
                  <o:lock v:ext="edit" aspectratio="t"/>
                  <v:shape id="_x0000_s1245" type="#_x0000_t75" style="position:absolute;left:3100;top:9719;width:732;height:574" o:preferrelative="f">
                    <v:fill o:detectmouseclick="t"/>
                    <v:path o:extrusionok="t" o:connecttype="none"/>
                  </v:shape>
                  <v:oval id="_x0000_s1246" style="position:absolute;left:3174;top:9719;width:498;height:448"/>
                  <w10:wrap type="none"/>
                  <w10:anchorlock/>
                </v:group>
              </w:pict>
            </w:r>
            <w:r w:rsidR="001A6BAE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416CAD"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pict>
                <v:group id="_x0000_s1241" editas="canvas" style="width:18.15pt;height:15.95pt;mso-position-horizontal-relative:char;mso-position-vertical-relative:line" coordorigin="3000,9719" coordsize="653,574">
                  <o:lock v:ext="edit" aspectratio="t"/>
                  <v:shape id="_x0000_s1242" type="#_x0000_t75" style="position:absolute;left:3000;top:9719;width:653;height:574" o:preferrelative="f">
                    <v:fill o:detectmouseclick="t"/>
                    <v:path o:extrusionok="t" o:connecttype="none"/>
                  </v:shape>
                  <v:oval id="_x0000_s1243" style="position:absolute;left:3131;top:9719;width:498;height:448"/>
                  <w10:wrap type="none"/>
                  <w10:anchorlock/>
                </v:group>
              </w:pict>
            </w:r>
            <w:r w:rsidR="001A6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    </w:t>
            </w:r>
            <w:r w:rsidR="002B31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3153">
              <w:rPr>
                <w:rFonts w:ascii="Times New Roman" w:hAnsi="Times New Roman" w:cs="Times New Roman"/>
                <w:noProof/>
                <w:sz w:val="36"/>
                <w:szCs w:val="24"/>
              </w:rPr>
              <w:t>-</w:t>
            </w:r>
            <w:r w:rsidR="001A6B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…       </w:t>
            </w:r>
          </w:p>
        </w:tc>
        <w:tc>
          <w:tcPr>
            <w:tcW w:w="5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AE" w:rsidRDefault="001A6BAE" w:rsidP="001A6B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фрукты: яблоки, груши, сливы – купила мама.</w:t>
            </w:r>
          </w:p>
          <w:p w:rsidR="001A6BAE" w:rsidRDefault="001A6BAE" w:rsidP="001A6BA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72F5" w:rsidRDefault="006D72F5" w:rsidP="001A6BAE">
      <w:pPr>
        <w:spacing w:after="0" w:line="240" w:lineRule="auto"/>
        <w:contextualSpacing/>
        <w:rPr>
          <w:rFonts w:ascii="Times New Roman" w:hAnsi="Times New Roman" w:cs="Times New Roman"/>
          <w:b/>
          <w:color w:val="984806" w:themeColor="accent6" w:themeShade="80"/>
          <w:sz w:val="24"/>
        </w:rPr>
      </w:pPr>
    </w:p>
    <w:p w:rsidR="006D72F5" w:rsidRPr="008C7CA8" w:rsidRDefault="008C7CA8" w:rsidP="001A6BA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8C7CA8">
        <w:rPr>
          <w:rFonts w:ascii="Times New Roman" w:hAnsi="Times New Roman" w:cs="Times New Roman"/>
          <w:b/>
          <w:sz w:val="24"/>
        </w:rPr>
        <w:t>3.</w:t>
      </w:r>
      <w:r>
        <w:rPr>
          <w:rFonts w:ascii="Times New Roman" w:hAnsi="Times New Roman" w:cs="Times New Roman"/>
          <w:b/>
          <w:sz w:val="24"/>
        </w:rPr>
        <w:t>Запятая и восклицательный знак при обращении.</w:t>
      </w:r>
    </w:p>
    <w:p w:rsidR="001D38E0" w:rsidRPr="001D38E0" w:rsidRDefault="001D38E0" w:rsidP="001D38E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D38E0">
        <w:rPr>
          <w:rFonts w:ascii="Times New Roman" w:hAnsi="Times New Roman" w:cs="Times New Roman"/>
          <w:sz w:val="24"/>
          <w:szCs w:val="24"/>
        </w:rPr>
        <w:t>1.</w:t>
      </w:r>
      <w:r w:rsidRPr="001D38E0">
        <w:rPr>
          <w:rFonts w:ascii="Times New Roman" w:hAnsi="Times New Roman" w:cs="Times New Roman"/>
          <w:b/>
          <w:color w:val="C00000"/>
          <w:sz w:val="24"/>
          <w:szCs w:val="24"/>
        </w:rPr>
        <w:t>Обращение</w:t>
      </w:r>
      <w:r w:rsidRPr="001D38E0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1D38E0">
        <w:rPr>
          <w:rFonts w:ascii="Times New Roman" w:hAnsi="Times New Roman" w:cs="Times New Roman"/>
          <w:sz w:val="24"/>
          <w:szCs w:val="24"/>
        </w:rPr>
        <w:t>– это слово (или сочетание слов), называющее того, к кому обращаются с речью.</w:t>
      </w:r>
    </w:p>
    <w:p w:rsidR="001D38E0" w:rsidRPr="001D38E0" w:rsidRDefault="001D38E0" w:rsidP="001D38E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D38E0">
        <w:rPr>
          <w:rFonts w:ascii="Times New Roman" w:hAnsi="Times New Roman" w:cs="Times New Roman"/>
          <w:sz w:val="24"/>
          <w:szCs w:val="24"/>
        </w:rPr>
        <w:t xml:space="preserve">2.Обращение имеет форму именительного падежа  и произносится с </w:t>
      </w:r>
      <w:r w:rsidRPr="001D38E0">
        <w:rPr>
          <w:rFonts w:ascii="Times New Roman" w:hAnsi="Times New Roman" w:cs="Times New Roman"/>
          <w:b/>
          <w:sz w:val="24"/>
          <w:szCs w:val="24"/>
        </w:rPr>
        <w:t>особой звательной интонацией</w:t>
      </w:r>
      <w:r w:rsidRPr="001D38E0">
        <w:rPr>
          <w:rFonts w:ascii="Times New Roman" w:hAnsi="Times New Roman" w:cs="Times New Roman"/>
          <w:sz w:val="24"/>
          <w:szCs w:val="24"/>
        </w:rPr>
        <w:t xml:space="preserve">: сначала тон повышается, затем понижается.  </w:t>
      </w:r>
    </w:p>
    <w:p w:rsidR="001D38E0" w:rsidRPr="001D38E0" w:rsidRDefault="001D38E0" w:rsidP="001D38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8E0">
        <w:rPr>
          <w:rFonts w:ascii="Times New Roman" w:hAnsi="Times New Roman" w:cs="Times New Roman"/>
          <w:sz w:val="24"/>
          <w:szCs w:val="24"/>
        </w:rPr>
        <w:t xml:space="preserve">Например: «Что, </w:t>
      </w:r>
      <w:r w:rsidRPr="001D38E0">
        <w:rPr>
          <w:rFonts w:ascii="Times New Roman" w:hAnsi="Times New Roman" w:cs="Times New Roman"/>
          <w:b/>
          <w:sz w:val="24"/>
          <w:szCs w:val="24"/>
        </w:rPr>
        <w:t>царевич</w:t>
      </w:r>
      <w:r w:rsidRPr="001D38E0">
        <w:rPr>
          <w:rFonts w:ascii="Times New Roman" w:hAnsi="Times New Roman" w:cs="Times New Roman"/>
          <w:sz w:val="24"/>
          <w:szCs w:val="24"/>
        </w:rPr>
        <w:t>, ты не весел?»</w:t>
      </w:r>
    </w:p>
    <w:p w:rsidR="001D38E0" w:rsidRPr="001D38E0" w:rsidRDefault="001D38E0" w:rsidP="001D38E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D38E0">
        <w:rPr>
          <w:rFonts w:ascii="Times New Roman" w:hAnsi="Times New Roman" w:cs="Times New Roman"/>
          <w:sz w:val="24"/>
          <w:szCs w:val="24"/>
        </w:rPr>
        <w:t>3.При обращении могут быть зависимые слова. Такое обращение называется распространённым. Обращение без зависимых слов – нераспространённое.</w:t>
      </w:r>
    </w:p>
    <w:p w:rsidR="001D38E0" w:rsidRPr="001D38E0" w:rsidRDefault="001D38E0" w:rsidP="001D38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8E0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1D38E0">
        <w:rPr>
          <w:rFonts w:ascii="Times New Roman" w:hAnsi="Times New Roman" w:cs="Times New Roman"/>
          <w:sz w:val="24"/>
          <w:szCs w:val="24"/>
        </w:rPr>
        <w:t>, приезжай к нам в гости. (Нераспространённое обращение).</w:t>
      </w:r>
    </w:p>
    <w:p w:rsidR="001D38E0" w:rsidRPr="001D38E0" w:rsidRDefault="001D38E0" w:rsidP="001D38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8E0">
        <w:rPr>
          <w:rFonts w:ascii="Times New Roman" w:hAnsi="Times New Roman" w:cs="Times New Roman"/>
          <w:b/>
          <w:sz w:val="24"/>
          <w:szCs w:val="24"/>
        </w:rPr>
        <w:t>Дорогая бабушка</w:t>
      </w:r>
      <w:r w:rsidRPr="001D38E0">
        <w:rPr>
          <w:rFonts w:ascii="Times New Roman" w:hAnsi="Times New Roman" w:cs="Times New Roman"/>
          <w:sz w:val="24"/>
          <w:szCs w:val="24"/>
        </w:rPr>
        <w:t>, приезжай к нам в гости. (Распространённое обращение).</w:t>
      </w:r>
    </w:p>
    <w:p w:rsidR="001D38E0" w:rsidRPr="001D38E0" w:rsidRDefault="001D38E0" w:rsidP="001D38E0">
      <w:pPr>
        <w:spacing w:after="0"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38E0">
        <w:rPr>
          <w:rFonts w:ascii="Times New Roman" w:hAnsi="Times New Roman" w:cs="Times New Roman"/>
          <w:sz w:val="24"/>
          <w:szCs w:val="24"/>
        </w:rPr>
        <w:t>4.Обращение может стоять</w:t>
      </w:r>
      <w:r w:rsidRPr="001D38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8E0">
        <w:rPr>
          <w:rFonts w:ascii="Times New Roman" w:hAnsi="Times New Roman" w:cs="Times New Roman"/>
          <w:sz w:val="24"/>
          <w:szCs w:val="24"/>
        </w:rPr>
        <w:t>в</w:t>
      </w:r>
      <w:r w:rsidRPr="001D38E0">
        <w:rPr>
          <w:rFonts w:ascii="Times New Roman" w:hAnsi="Times New Roman" w:cs="Times New Roman"/>
          <w:b/>
          <w:sz w:val="24"/>
          <w:szCs w:val="24"/>
        </w:rPr>
        <w:t xml:space="preserve"> начале, </w:t>
      </w:r>
      <w:r w:rsidRPr="001D38E0">
        <w:rPr>
          <w:rFonts w:ascii="Times New Roman" w:hAnsi="Times New Roman" w:cs="Times New Roman"/>
          <w:sz w:val="24"/>
          <w:szCs w:val="24"/>
        </w:rPr>
        <w:t>в</w:t>
      </w:r>
      <w:r w:rsidRPr="001D38E0">
        <w:rPr>
          <w:rFonts w:ascii="Times New Roman" w:hAnsi="Times New Roman" w:cs="Times New Roman"/>
          <w:b/>
          <w:sz w:val="24"/>
          <w:szCs w:val="24"/>
        </w:rPr>
        <w:t xml:space="preserve"> середине </w:t>
      </w:r>
      <w:r w:rsidRPr="001D38E0">
        <w:rPr>
          <w:rFonts w:ascii="Times New Roman" w:hAnsi="Times New Roman" w:cs="Times New Roman"/>
          <w:sz w:val="24"/>
          <w:szCs w:val="24"/>
        </w:rPr>
        <w:t>и в</w:t>
      </w:r>
      <w:r w:rsidRPr="001D38E0">
        <w:rPr>
          <w:rFonts w:ascii="Times New Roman" w:hAnsi="Times New Roman" w:cs="Times New Roman"/>
          <w:b/>
          <w:sz w:val="24"/>
          <w:szCs w:val="24"/>
        </w:rPr>
        <w:t xml:space="preserve"> конце предложения.</w:t>
      </w:r>
    </w:p>
    <w:p w:rsidR="001D38E0" w:rsidRPr="001D38E0" w:rsidRDefault="001D38E0" w:rsidP="007A6C16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D38E0">
        <w:rPr>
          <w:rFonts w:ascii="Times New Roman" w:hAnsi="Times New Roman" w:cs="Times New Roman"/>
          <w:b/>
          <w:color w:val="0070C0"/>
          <w:sz w:val="24"/>
          <w:szCs w:val="24"/>
        </w:rPr>
        <w:t>Обращение в предложении выделяется!</w:t>
      </w:r>
    </w:p>
    <w:p w:rsidR="001D38E0" w:rsidRPr="001D38E0" w:rsidRDefault="001D38E0" w:rsidP="001D38E0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D38E0">
        <w:rPr>
          <w:rFonts w:ascii="Times New Roman" w:hAnsi="Times New Roman" w:cs="Times New Roman"/>
          <w:sz w:val="24"/>
          <w:szCs w:val="24"/>
        </w:rPr>
        <w:t>Знаки препинания при обращении.</w:t>
      </w:r>
    </w:p>
    <w:p w:rsidR="001D38E0" w:rsidRPr="001D38E0" w:rsidRDefault="001D38E0" w:rsidP="001D38E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D38E0">
        <w:rPr>
          <w:rFonts w:ascii="Times New Roman" w:hAnsi="Times New Roman" w:cs="Times New Roman"/>
          <w:sz w:val="24"/>
          <w:szCs w:val="24"/>
        </w:rPr>
        <w:t>1.Если обращение стоит в начале предложения, то оно отделяется запятой.</w:t>
      </w:r>
    </w:p>
    <w:p w:rsidR="001D38E0" w:rsidRPr="001D38E0" w:rsidRDefault="001D38E0" w:rsidP="001D38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8E0">
        <w:rPr>
          <w:rFonts w:ascii="Times New Roman" w:hAnsi="Times New Roman" w:cs="Times New Roman"/>
          <w:sz w:val="24"/>
          <w:szCs w:val="24"/>
        </w:rPr>
        <w:t xml:space="preserve"> </w:t>
      </w:r>
      <w:r w:rsidRPr="001D38E0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1D38E0">
        <w:rPr>
          <w:rFonts w:ascii="Times New Roman" w:hAnsi="Times New Roman" w:cs="Times New Roman"/>
          <w:sz w:val="24"/>
          <w:szCs w:val="24"/>
        </w:rPr>
        <w:t xml:space="preserve">, приезжай к нам в гости. [ </w:t>
      </w:r>
      <w:r w:rsidRPr="001D38E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D38E0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Pr="001D38E0">
        <w:rPr>
          <w:rFonts w:ascii="Times New Roman" w:hAnsi="Times New Roman" w:cs="Times New Roman"/>
          <w:sz w:val="24"/>
          <w:szCs w:val="24"/>
        </w:rPr>
        <w:t xml:space="preserve">    ]</w:t>
      </w:r>
      <w:proofErr w:type="gramEnd"/>
      <w:r w:rsidRPr="001D38E0">
        <w:rPr>
          <w:rFonts w:ascii="Times New Roman" w:hAnsi="Times New Roman" w:cs="Times New Roman"/>
          <w:sz w:val="24"/>
          <w:szCs w:val="24"/>
        </w:rPr>
        <w:t>.</w:t>
      </w:r>
    </w:p>
    <w:p w:rsidR="001D38E0" w:rsidRPr="001D38E0" w:rsidRDefault="001D38E0" w:rsidP="001D38E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D38E0">
        <w:rPr>
          <w:rFonts w:ascii="Times New Roman" w:hAnsi="Times New Roman" w:cs="Times New Roman"/>
          <w:sz w:val="24"/>
          <w:szCs w:val="24"/>
        </w:rPr>
        <w:t xml:space="preserve">2. Если обращение стоит в середине предложения, то оно выделяется с обеих сторон запятыми. </w:t>
      </w:r>
    </w:p>
    <w:p w:rsidR="001D38E0" w:rsidRPr="001D38E0" w:rsidRDefault="001D38E0" w:rsidP="001D38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8E0">
        <w:rPr>
          <w:rFonts w:ascii="Times New Roman" w:hAnsi="Times New Roman" w:cs="Times New Roman"/>
          <w:sz w:val="24"/>
          <w:szCs w:val="24"/>
        </w:rPr>
        <w:t xml:space="preserve"> Приезжай, </w:t>
      </w:r>
      <w:r w:rsidRPr="001D38E0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1D38E0">
        <w:rPr>
          <w:rFonts w:ascii="Times New Roman" w:hAnsi="Times New Roman" w:cs="Times New Roman"/>
          <w:sz w:val="24"/>
          <w:szCs w:val="24"/>
        </w:rPr>
        <w:t>, к нам в гости.</w:t>
      </w:r>
      <w:proofErr w:type="gramStart"/>
      <w:r w:rsidRPr="001D38E0">
        <w:rPr>
          <w:rFonts w:ascii="Times New Roman" w:hAnsi="Times New Roman" w:cs="Times New Roman"/>
          <w:sz w:val="24"/>
          <w:szCs w:val="24"/>
        </w:rPr>
        <w:t xml:space="preserve">[     </w:t>
      </w:r>
      <w:proofErr w:type="gramEnd"/>
      <w:r w:rsidRPr="001D38E0">
        <w:rPr>
          <w:rFonts w:ascii="Times New Roman" w:hAnsi="Times New Roman" w:cs="Times New Roman"/>
          <w:sz w:val="24"/>
          <w:szCs w:val="24"/>
        </w:rPr>
        <w:t>,</w:t>
      </w:r>
      <w:r w:rsidRPr="001D38E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D38E0">
        <w:rPr>
          <w:rFonts w:ascii="Times New Roman" w:hAnsi="Times New Roman" w:cs="Times New Roman"/>
          <w:sz w:val="24"/>
          <w:szCs w:val="24"/>
        </w:rPr>
        <w:t>,    ].</w:t>
      </w:r>
    </w:p>
    <w:p w:rsidR="001D38E0" w:rsidRPr="001D38E0" w:rsidRDefault="001D38E0" w:rsidP="001D38E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D38E0">
        <w:rPr>
          <w:rFonts w:ascii="Times New Roman" w:hAnsi="Times New Roman" w:cs="Times New Roman"/>
          <w:sz w:val="24"/>
          <w:szCs w:val="24"/>
        </w:rPr>
        <w:t>3. Если обращение стоит в конце предложения, то оно отделяется запятой.</w:t>
      </w:r>
    </w:p>
    <w:p w:rsidR="001D38E0" w:rsidRPr="001D38E0" w:rsidRDefault="001D38E0" w:rsidP="001D38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8E0">
        <w:rPr>
          <w:rFonts w:ascii="Times New Roman" w:hAnsi="Times New Roman" w:cs="Times New Roman"/>
          <w:sz w:val="24"/>
          <w:szCs w:val="24"/>
        </w:rPr>
        <w:t xml:space="preserve">Приезжай к нам в гости, </w:t>
      </w:r>
      <w:r w:rsidRPr="001D38E0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1D38E0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D38E0">
        <w:rPr>
          <w:rFonts w:ascii="Times New Roman" w:hAnsi="Times New Roman" w:cs="Times New Roman"/>
          <w:sz w:val="24"/>
          <w:szCs w:val="24"/>
        </w:rPr>
        <w:t xml:space="preserve">[     </w:t>
      </w:r>
      <w:proofErr w:type="gramEnd"/>
      <w:r w:rsidRPr="001D38E0">
        <w:rPr>
          <w:rFonts w:ascii="Times New Roman" w:hAnsi="Times New Roman" w:cs="Times New Roman"/>
          <w:sz w:val="24"/>
          <w:szCs w:val="24"/>
        </w:rPr>
        <w:t>,</w:t>
      </w:r>
      <w:r w:rsidRPr="001D38E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D38E0">
        <w:rPr>
          <w:rFonts w:ascii="Times New Roman" w:hAnsi="Times New Roman" w:cs="Times New Roman"/>
          <w:sz w:val="24"/>
          <w:szCs w:val="24"/>
        </w:rPr>
        <w:t>].</w:t>
      </w:r>
    </w:p>
    <w:p w:rsidR="001D38E0" w:rsidRPr="001D38E0" w:rsidRDefault="001D38E0" w:rsidP="001D38E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D38E0">
        <w:rPr>
          <w:rFonts w:ascii="Times New Roman" w:hAnsi="Times New Roman" w:cs="Times New Roman"/>
          <w:sz w:val="24"/>
          <w:szCs w:val="24"/>
        </w:rPr>
        <w:t>4. Если обращение находится перед предложением и произносится с особым чувством, то после него ставится восклицательный знак, а идущее дальше предложение начинается с прописной буквы.</w:t>
      </w:r>
    </w:p>
    <w:p w:rsidR="001D38E0" w:rsidRPr="001D38E0" w:rsidRDefault="001D38E0" w:rsidP="001D38E0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38E0">
        <w:rPr>
          <w:rFonts w:ascii="Times New Roman" w:hAnsi="Times New Roman" w:cs="Times New Roman"/>
          <w:b/>
          <w:sz w:val="24"/>
          <w:szCs w:val="24"/>
        </w:rPr>
        <w:t>Бабушка</w:t>
      </w:r>
      <w:r w:rsidRPr="001D38E0">
        <w:rPr>
          <w:rFonts w:ascii="Times New Roman" w:hAnsi="Times New Roman" w:cs="Times New Roman"/>
          <w:sz w:val="24"/>
          <w:szCs w:val="24"/>
        </w:rPr>
        <w:t>! Приезжай к нам в гости.[</w:t>
      </w:r>
      <w:r w:rsidRPr="001D38E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1D38E0">
        <w:rPr>
          <w:rFonts w:ascii="Times New Roman" w:hAnsi="Times New Roman" w:cs="Times New Roman"/>
          <w:sz w:val="24"/>
          <w:szCs w:val="24"/>
        </w:rPr>
        <w:t>!</w:t>
      </w:r>
      <w:proofErr w:type="gramStart"/>
      <w:r w:rsidRPr="001D38E0">
        <w:rPr>
          <w:rFonts w:ascii="Times New Roman" w:hAnsi="Times New Roman" w:cs="Times New Roman"/>
          <w:sz w:val="24"/>
          <w:szCs w:val="24"/>
        </w:rPr>
        <w:t xml:space="preserve">    ]</w:t>
      </w:r>
      <w:proofErr w:type="gramEnd"/>
      <w:r w:rsidRPr="001D38E0">
        <w:rPr>
          <w:rFonts w:ascii="Times New Roman" w:hAnsi="Times New Roman" w:cs="Times New Roman"/>
          <w:sz w:val="24"/>
          <w:szCs w:val="24"/>
        </w:rPr>
        <w:t>.</w:t>
      </w:r>
    </w:p>
    <w:p w:rsidR="001D38E0" w:rsidRPr="001D38E0" w:rsidRDefault="001D38E0" w:rsidP="001D38E0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1D38E0">
        <w:rPr>
          <w:rFonts w:ascii="Times New Roman" w:hAnsi="Times New Roman" w:cs="Times New Roman"/>
          <w:sz w:val="24"/>
          <w:szCs w:val="24"/>
        </w:rPr>
        <w:t>5.</w:t>
      </w:r>
      <w:r w:rsidRPr="001D38E0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Pr="001D38E0">
        <w:rPr>
          <w:rFonts w:ascii="Times New Roman" w:hAnsi="Times New Roman" w:cs="Times New Roman"/>
          <w:sz w:val="24"/>
          <w:szCs w:val="24"/>
        </w:rPr>
        <w:t xml:space="preserve">. Перед обращением может стоять частица </w:t>
      </w:r>
      <w:r w:rsidRPr="001D38E0">
        <w:rPr>
          <w:rFonts w:ascii="Times New Roman" w:hAnsi="Times New Roman" w:cs="Times New Roman"/>
          <w:i/>
          <w:sz w:val="24"/>
          <w:szCs w:val="24"/>
        </w:rPr>
        <w:t>о</w:t>
      </w:r>
      <w:r w:rsidRPr="001D38E0">
        <w:rPr>
          <w:rFonts w:ascii="Times New Roman" w:hAnsi="Times New Roman" w:cs="Times New Roman"/>
          <w:sz w:val="24"/>
          <w:szCs w:val="24"/>
        </w:rPr>
        <w:t xml:space="preserve">, которая сливается с ним в произношении и запятой от него не отделяется. </w:t>
      </w:r>
      <w:proofErr w:type="gramStart"/>
      <w:r w:rsidRPr="001D38E0">
        <w:rPr>
          <w:rFonts w:ascii="Times New Roman" w:hAnsi="Times New Roman" w:cs="Times New Roman"/>
          <w:sz w:val="24"/>
          <w:szCs w:val="24"/>
        </w:rPr>
        <w:t xml:space="preserve">Разбуди меня завтра рано, </w:t>
      </w:r>
      <w:r w:rsidRPr="001D38E0">
        <w:rPr>
          <w:rFonts w:ascii="Times New Roman" w:hAnsi="Times New Roman" w:cs="Times New Roman"/>
          <w:b/>
          <w:sz w:val="24"/>
          <w:szCs w:val="24"/>
        </w:rPr>
        <w:t>о моя терпеливая мать</w:t>
      </w:r>
      <w:r w:rsidRPr="001D38E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C7CA8" w:rsidRDefault="008C7CA8" w:rsidP="001A6BAE">
      <w:pPr>
        <w:spacing w:after="0" w:line="240" w:lineRule="auto"/>
        <w:contextualSpacing/>
        <w:rPr>
          <w:rFonts w:ascii="Times New Roman" w:hAnsi="Times New Roman" w:cs="Times New Roman"/>
          <w:b/>
          <w:color w:val="984806" w:themeColor="accent6" w:themeShade="80"/>
          <w:sz w:val="24"/>
        </w:rPr>
      </w:pPr>
    </w:p>
    <w:p w:rsidR="00546BB0" w:rsidRDefault="00546BB0" w:rsidP="001A6BAE">
      <w:pPr>
        <w:spacing w:after="0" w:line="240" w:lineRule="auto"/>
        <w:contextualSpacing/>
        <w:rPr>
          <w:rFonts w:ascii="Times New Roman" w:hAnsi="Times New Roman" w:cs="Times New Roman"/>
          <w:b/>
          <w:color w:val="984806" w:themeColor="accent6" w:themeShade="80"/>
          <w:sz w:val="24"/>
        </w:rPr>
      </w:pPr>
    </w:p>
    <w:p w:rsidR="00546BB0" w:rsidRDefault="00546BB0" w:rsidP="001A6BAE">
      <w:pPr>
        <w:spacing w:after="0" w:line="240" w:lineRule="auto"/>
        <w:contextualSpacing/>
        <w:rPr>
          <w:rFonts w:ascii="Times New Roman" w:hAnsi="Times New Roman" w:cs="Times New Roman"/>
          <w:b/>
          <w:color w:val="984806" w:themeColor="accent6" w:themeShade="80"/>
          <w:sz w:val="24"/>
        </w:rPr>
      </w:pPr>
    </w:p>
    <w:p w:rsidR="00546BB0" w:rsidRDefault="00546BB0" w:rsidP="001A6BAE">
      <w:pPr>
        <w:spacing w:after="0" w:line="240" w:lineRule="auto"/>
        <w:contextualSpacing/>
        <w:rPr>
          <w:rFonts w:ascii="Times New Roman" w:hAnsi="Times New Roman" w:cs="Times New Roman"/>
          <w:b/>
          <w:color w:val="984806" w:themeColor="accent6" w:themeShade="80"/>
          <w:sz w:val="24"/>
        </w:rPr>
      </w:pPr>
    </w:p>
    <w:p w:rsidR="00546BB0" w:rsidRDefault="00546BB0" w:rsidP="001A6BAE">
      <w:pPr>
        <w:spacing w:after="0" w:line="240" w:lineRule="auto"/>
        <w:contextualSpacing/>
        <w:rPr>
          <w:rFonts w:ascii="Times New Roman" w:hAnsi="Times New Roman" w:cs="Times New Roman"/>
          <w:b/>
          <w:color w:val="984806" w:themeColor="accent6" w:themeShade="80"/>
          <w:sz w:val="24"/>
        </w:rPr>
      </w:pPr>
    </w:p>
    <w:p w:rsidR="00546BB0" w:rsidRPr="006D72F5" w:rsidRDefault="00546BB0" w:rsidP="001A6BAE">
      <w:pPr>
        <w:spacing w:after="0" w:line="240" w:lineRule="auto"/>
        <w:contextualSpacing/>
        <w:rPr>
          <w:rFonts w:ascii="Times New Roman" w:hAnsi="Times New Roman" w:cs="Times New Roman"/>
          <w:b/>
          <w:color w:val="984806" w:themeColor="accent6" w:themeShade="80"/>
          <w:sz w:val="24"/>
        </w:rPr>
      </w:pPr>
    </w:p>
    <w:p w:rsidR="00D925E2" w:rsidRPr="0084714F" w:rsidRDefault="0084714F" w:rsidP="00D925E2">
      <w:pPr>
        <w:spacing w:line="240" w:lineRule="auto"/>
        <w:ind w:firstLine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4714F">
        <w:rPr>
          <w:rFonts w:ascii="Times New Roman" w:hAnsi="Times New Roman" w:cs="Times New Roman"/>
          <w:b/>
          <w:sz w:val="24"/>
          <w:szCs w:val="24"/>
        </w:rPr>
        <w:lastRenderedPageBreak/>
        <w:t>4. Запятая в сложных предложениях.</w:t>
      </w:r>
    </w:p>
    <w:p w:rsidR="008E19AF" w:rsidRPr="008E19AF" w:rsidRDefault="008E19AF" w:rsidP="008E19AF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E19AF">
        <w:rPr>
          <w:rFonts w:ascii="Times New Roman" w:hAnsi="Times New Roman" w:cs="Times New Roman"/>
          <w:sz w:val="24"/>
          <w:szCs w:val="24"/>
        </w:rPr>
        <w:t>Сложные предложения (начальная школа и 5 класс).</w:t>
      </w:r>
    </w:p>
    <w:p w:rsidR="008E19AF" w:rsidRPr="00ED4142" w:rsidRDefault="008E19AF" w:rsidP="008E19AF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D4142">
        <w:rPr>
          <w:rFonts w:ascii="Times New Roman" w:hAnsi="Times New Roman" w:cs="Times New Roman"/>
          <w:sz w:val="24"/>
          <w:szCs w:val="24"/>
        </w:rPr>
        <w:t xml:space="preserve"> Сложные предложения без союзов и союзных слов называются</w:t>
      </w:r>
      <w:r w:rsidRPr="00ED4142">
        <w:rPr>
          <w:rFonts w:ascii="Times New Roman" w:hAnsi="Times New Roman" w:cs="Times New Roman"/>
          <w:b/>
          <w:sz w:val="24"/>
          <w:szCs w:val="24"/>
        </w:rPr>
        <w:t xml:space="preserve"> бессоюзными.</w:t>
      </w:r>
    </w:p>
    <w:p w:rsidR="008E19AF" w:rsidRPr="00ED4142" w:rsidRDefault="008E19AF" w:rsidP="008E19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142">
        <w:rPr>
          <w:rFonts w:ascii="Times New Roman" w:hAnsi="Times New Roman" w:cs="Times New Roman"/>
          <w:sz w:val="24"/>
          <w:szCs w:val="24"/>
        </w:rPr>
        <w:t>1)</w:t>
      </w:r>
      <w:r w:rsidRPr="00ED4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142">
        <w:rPr>
          <w:rFonts w:ascii="Times New Roman" w:hAnsi="Times New Roman" w:cs="Times New Roman"/>
          <w:b/>
          <w:color w:val="C00000"/>
          <w:sz w:val="24"/>
          <w:szCs w:val="24"/>
        </w:rPr>
        <w:t>Бессоюзные сложные предложения (БСП)</w:t>
      </w:r>
      <w:r w:rsidRPr="00ED4142">
        <w:rPr>
          <w:rFonts w:ascii="Times New Roman" w:hAnsi="Times New Roman" w:cs="Times New Roman"/>
          <w:sz w:val="24"/>
          <w:szCs w:val="24"/>
        </w:rPr>
        <w:t xml:space="preserve"> – это такие сложные предложения, в которых </w:t>
      </w:r>
      <w:r w:rsidRPr="00ED4142">
        <w:rPr>
          <w:rFonts w:ascii="Times New Roman" w:hAnsi="Times New Roman" w:cs="Times New Roman"/>
          <w:sz w:val="24"/>
          <w:szCs w:val="24"/>
          <w:u w:val="single"/>
        </w:rPr>
        <w:t>части соединены только смыслом и интонацией</w:t>
      </w:r>
      <w:r w:rsidRPr="00ED4142">
        <w:rPr>
          <w:rFonts w:ascii="Times New Roman" w:hAnsi="Times New Roman" w:cs="Times New Roman"/>
          <w:sz w:val="24"/>
          <w:szCs w:val="24"/>
        </w:rPr>
        <w:t xml:space="preserve">, а </w:t>
      </w:r>
    </w:p>
    <w:p w:rsidR="008E19AF" w:rsidRPr="00ED4142" w:rsidRDefault="008E19AF" w:rsidP="008E19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142">
        <w:rPr>
          <w:rFonts w:ascii="Times New Roman" w:hAnsi="Times New Roman" w:cs="Times New Roman"/>
          <w:sz w:val="24"/>
          <w:szCs w:val="24"/>
        </w:rPr>
        <w:t>2)</w:t>
      </w:r>
      <w:r w:rsidRPr="00ED41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4142">
        <w:rPr>
          <w:rFonts w:ascii="Times New Roman" w:hAnsi="Times New Roman" w:cs="Times New Roman"/>
          <w:sz w:val="24"/>
          <w:szCs w:val="24"/>
        </w:rPr>
        <w:t>союзы и союзные слова не используются.</w:t>
      </w:r>
    </w:p>
    <w:p w:rsidR="008E19AF" w:rsidRPr="00ED4142" w:rsidRDefault="008E19AF" w:rsidP="008E19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D4142">
        <w:rPr>
          <w:rFonts w:ascii="Times New Roman" w:hAnsi="Times New Roman" w:cs="Times New Roman"/>
          <w:sz w:val="24"/>
          <w:szCs w:val="24"/>
        </w:rPr>
        <w:t>3)На схеме каждая часть заключена в квадратные скобки.</w:t>
      </w:r>
    </w:p>
    <w:p w:rsidR="008E19AF" w:rsidRPr="00ED4142" w:rsidRDefault="008E19AF" w:rsidP="008E19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D4142">
        <w:rPr>
          <w:rFonts w:ascii="Times New Roman" w:hAnsi="Times New Roman" w:cs="Times New Roman"/>
          <w:sz w:val="24"/>
          <w:szCs w:val="28"/>
        </w:rPr>
        <w:t>4) Части БСП могут отделяться друг от друга по-разному: запятой, точкой с запятой, двоеточием, тире.</w:t>
      </w:r>
    </w:p>
    <w:p w:rsidR="008E19AF" w:rsidRPr="008E19AF" w:rsidRDefault="008E19AF" w:rsidP="008E19AF">
      <w:pPr>
        <w:spacing w:after="0" w:line="240" w:lineRule="auto"/>
        <w:contextualSpacing/>
        <w:rPr>
          <w:rFonts w:ascii="Times New Roman" w:hAnsi="Times New Roman" w:cs="Times New Roman"/>
          <w:sz w:val="14"/>
          <w:szCs w:val="24"/>
        </w:rPr>
      </w:pPr>
      <w:r w:rsidRPr="008E19AF">
        <w:rPr>
          <w:rFonts w:ascii="Times New Roman" w:hAnsi="Times New Roman" w:cs="Times New Roman"/>
          <w:sz w:val="14"/>
          <w:szCs w:val="24"/>
        </w:rPr>
        <w:t xml:space="preserve">1                               </w:t>
      </w:r>
      <w:r>
        <w:rPr>
          <w:rFonts w:ascii="Times New Roman" w:hAnsi="Times New Roman" w:cs="Times New Roman"/>
          <w:sz w:val="14"/>
          <w:szCs w:val="24"/>
        </w:rPr>
        <w:t xml:space="preserve">                           </w:t>
      </w:r>
      <w:r w:rsidRPr="008E19AF">
        <w:rPr>
          <w:rFonts w:ascii="Times New Roman" w:hAnsi="Times New Roman" w:cs="Times New Roman"/>
          <w:sz w:val="14"/>
          <w:szCs w:val="24"/>
        </w:rPr>
        <w:t xml:space="preserve">       2   </w:t>
      </w:r>
    </w:p>
    <w:p w:rsidR="008E19AF" w:rsidRPr="008E19AF" w:rsidRDefault="008E19AF" w:rsidP="008E19AF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8E19AF">
        <w:rPr>
          <w:rFonts w:ascii="Times New Roman" w:hAnsi="Times New Roman" w:cs="Times New Roman"/>
          <w:b/>
          <w:szCs w:val="24"/>
        </w:rPr>
        <w:t xml:space="preserve">Летом дома </w:t>
      </w:r>
      <w:r w:rsidRPr="008E19AF">
        <w:rPr>
          <w:rFonts w:ascii="Times New Roman" w:hAnsi="Times New Roman" w:cs="Times New Roman"/>
          <w:b/>
          <w:szCs w:val="24"/>
          <w:u w:val="double"/>
        </w:rPr>
        <w:t>сидеть</w:t>
      </w:r>
      <w:r w:rsidRPr="008E19AF">
        <w:rPr>
          <w:rFonts w:ascii="Times New Roman" w:hAnsi="Times New Roman" w:cs="Times New Roman"/>
          <w:b/>
          <w:szCs w:val="24"/>
        </w:rPr>
        <w:t xml:space="preserve"> – зимой хлеба </w:t>
      </w:r>
      <w:r w:rsidRPr="008E19AF">
        <w:rPr>
          <w:rFonts w:ascii="Times New Roman" w:hAnsi="Times New Roman" w:cs="Times New Roman"/>
          <w:b/>
          <w:szCs w:val="24"/>
          <w:u w:val="double"/>
        </w:rPr>
        <w:t>не иметь</w:t>
      </w:r>
      <w:r w:rsidRPr="008E19AF">
        <w:rPr>
          <w:rFonts w:ascii="Times New Roman" w:hAnsi="Times New Roman" w:cs="Times New Roman"/>
          <w:b/>
          <w:szCs w:val="24"/>
        </w:rPr>
        <w:t>.</w:t>
      </w:r>
    </w:p>
    <w:p w:rsidR="008E19AF" w:rsidRPr="0070566A" w:rsidRDefault="008E19AF" w:rsidP="008E19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18"/>
          <w:szCs w:val="24"/>
        </w:rPr>
        <w:t xml:space="preserve"> </w:t>
      </w:r>
      <w:r w:rsidRPr="00E80F70">
        <w:rPr>
          <w:rFonts w:ascii="Times New Roman" w:hAnsi="Times New Roman" w:cs="Times New Roman"/>
          <w:sz w:val="24"/>
          <w:szCs w:val="24"/>
        </w:rPr>
        <w:t>[</w:t>
      </w:r>
      <w:r w:rsidRPr="00E80F7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E80F70">
        <w:rPr>
          <w:rFonts w:ascii="Times New Roman" w:hAnsi="Times New Roman" w:cs="Times New Roman"/>
          <w:sz w:val="24"/>
          <w:szCs w:val="24"/>
        </w:rPr>
        <w:t xml:space="preserve">  </w:t>
      </w:r>
      <w:r w:rsidRPr="00E80F70">
        <w:rPr>
          <w:rFonts w:ascii="Times New Roman" w:hAnsi="Times New Roman" w:cs="Times New Roman"/>
          <w:sz w:val="24"/>
          <w:szCs w:val="24"/>
          <w:u w:val="double"/>
        </w:rPr>
        <w:t xml:space="preserve">    </w:t>
      </w:r>
      <w:r w:rsidRPr="00E80F70">
        <w:rPr>
          <w:rFonts w:ascii="Times New Roman" w:hAnsi="Times New Roman" w:cs="Times New Roman"/>
          <w:sz w:val="24"/>
          <w:szCs w:val="24"/>
        </w:rPr>
        <w:t xml:space="preserve">   ]</w:t>
      </w:r>
      <w:proofErr w:type="gramEnd"/>
      <w:r w:rsidRPr="00E80F70">
        <w:rPr>
          <w:rFonts w:ascii="Times New Roman" w:hAnsi="Times New Roman" w:cs="Times New Roman"/>
          <w:sz w:val="24"/>
          <w:szCs w:val="24"/>
        </w:rPr>
        <w:t xml:space="preserve"> -  [</w:t>
      </w:r>
      <w:r w:rsidRPr="00E80F7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80F70">
        <w:rPr>
          <w:rFonts w:ascii="Times New Roman" w:hAnsi="Times New Roman" w:cs="Times New Roman"/>
          <w:sz w:val="24"/>
          <w:szCs w:val="24"/>
        </w:rPr>
        <w:t xml:space="preserve"> </w:t>
      </w:r>
      <w:r w:rsidRPr="00E80F70">
        <w:rPr>
          <w:rFonts w:ascii="Times New Roman" w:hAnsi="Times New Roman" w:cs="Times New Roman"/>
          <w:sz w:val="24"/>
          <w:szCs w:val="24"/>
          <w:u w:val="double"/>
        </w:rPr>
        <w:t xml:space="preserve">    </w:t>
      </w:r>
      <w:r w:rsidRPr="00E80F70">
        <w:rPr>
          <w:rFonts w:ascii="Times New Roman" w:hAnsi="Times New Roman" w:cs="Times New Roman"/>
          <w:sz w:val="24"/>
          <w:szCs w:val="24"/>
        </w:rPr>
        <w:t xml:space="preserve">   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19AF" w:rsidRPr="00211655" w:rsidRDefault="008E19AF" w:rsidP="008E19A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19AF" w:rsidRPr="00ED4142" w:rsidRDefault="008E19AF" w:rsidP="008E19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D4142">
        <w:rPr>
          <w:rFonts w:ascii="Times New Roman" w:hAnsi="Times New Roman" w:cs="Times New Roman"/>
          <w:sz w:val="24"/>
          <w:szCs w:val="28"/>
        </w:rPr>
        <w:t xml:space="preserve"> 1)</w:t>
      </w:r>
      <w:r w:rsidRPr="00ED4142">
        <w:rPr>
          <w:rFonts w:ascii="Times New Roman" w:hAnsi="Times New Roman" w:cs="Times New Roman"/>
          <w:b/>
          <w:color w:val="C00000"/>
          <w:sz w:val="24"/>
          <w:szCs w:val="28"/>
        </w:rPr>
        <w:t>Сложносочинённые предложения (ССП)</w:t>
      </w:r>
      <w:r w:rsidRPr="00ED414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ED4142">
        <w:rPr>
          <w:rFonts w:ascii="Times New Roman" w:hAnsi="Times New Roman" w:cs="Times New Roman"/>
          <w:sz w:val="24"/>
          <w:szCs w:val="28"/>
        </w:rPr>
        <w:t>– это такие предложения, в которых простые предложения могут быть равноправными по смыслу и связываться сочинительными союзами и интонацией.</w:t>
      </w:r>
    </w:p>
    <w:p w:rsidR="008E19AF" w:rsidRPr="00ED4142" w:rsidRDefault="008E19AF" w:rsidP="008E19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D4142">
        <w:rPr>
          <w:rFonts w:ascii="Times New Roman" w:hAnsi="Times New Roman" w:cs="Times New Roman"/>
          <w:sz w:val="24"/>
          <w:szCs w:val="28"/>
        </w:rPr>
        <w:t xml:space="preserve">2)Части ССП связывают союзы </w:t>
      </w:r>
      <w:r w:rsidRPr="008E19AF">
        <w:rPr>
          <w:rFonts w:ascii="Times New Roman" w:hAnsi="Times New Roman" w:cs="Times New Roman"/>
          <w:b/>
          <w:sz w:val="24"/>
          <w:szCs w:val="28"/>
        </w:rPr>
        <w:t xml:space="preserve">и, а, но, </w:t>
      </w:r>
      <w:r w:rsidRPr="00ED4142">
        <w:rPr>
          <w:rFonts w:ascii="Times New Roman" w:hAnsi="Times New Roman" w:cs="Times New Roman"/>
          <w:sz w:val="24"/>
          <w:szCs w:val="28"/>
        </w:rPr>
        <w:t xml:space="preserve">и другие. </w:t>
      </w:r>
    </w:p>
    <w:p w:rsidR="008E19AF" w:rsidRDefault="008E19AF" w:rsidP="008E19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D4142">
        <w:rPr>
          <w:rFonts w:ascii="Times New Roman" w:hAnsi="Times New Roman" w:cs="Times New Roman"/>
          <w:sz w:val="24"/>
          <w:szCs w:val="28"/>
        </w:rPr>
        <w:t>3)На схеме каждая часть заключена в квадратные скобки, союз записывается между скобками.</w:t>
      </w:r>
    </w:p>
    <w:p w:rsidR="008E19AF" w:rsidRPr="00ED4142" w:rsidRDefault="008E19AF" w:rsidP="008E19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ED4142">
        <w:rPr>
          <w:rFonts w:ascii="Times New Roman" w:hAnsi="Times New Roman" w:cs="Times New Roman"/>
          <w:sz w:val="24"/>
          <w:szCs w:val="28"/>
        </w:rPr>
        <w:t>4) Обычно между частями ССП ставится запятая.</w:t>
      </w:r>
    </w:p>
    <w:p w:rsidR="008E19AF" w:rsidRPr="008E19AF" w:rsidRDefault="008E19AF" w:rsidP="008E19AF">
      <w:pPr>
        <w:spacing w:after="0" w:line="240" w:lineRule="auto"/>
        <w:contextualSpacing/>
        <w:rPr>
          <w:rFonts w:ascii="Times New Roman" w:hAnsi="Times New Roman" w:cs="Times New Roman"/>
          <w:sz w:val="14"/>
          <w:szCs w:val="20"/>
        </w:rPr>
      </w:pPr>
      <w:r w:rsidRPr="008E19AF">
        <w:rPr>
          <w:rFonts w:ascii="Times New Roman" w:hAnsi="Times New Roman" w:cs="Times New Roman"/>
          <w:sz w:val="14"/>
          <w:szCs w:val="20"/>
        </w:rPr>
        <w:t xml:space="preserve">1                                              </w:t>
      </w:r>
      <w:r>
        <w:rPr>
          <w:rFonts w:ascii="Times New Roman" w:hAnsi="Times New Roman" w:cs="Times New Roman"/>
          <w:sz w:val="14"/>
          <w:szCs w:val="20"/>
        </w:rPr>
        <w:t xml:space="preserve">                               </w:t>
      </w:r>
      <w:r w:rsidRPr="008E19AF">
        <w:rPr>
          <w:rFonts w:ascii="Times New Roman" w:hAnsi="Times New Roman" w:cs="Times New Roman"/>
          <w:sz w:val="14"/>
          <w:szCs w:val="20"/>
        </w:rPr>
        <w:t xml:space="preserve"> с.     2</w:t>
      </w:r>
    </w:p>
    <w:p w:rsidR="008E19AF" w:rsidRPr="00ED4142" w:rsidRDefault="008E19AF" w:rsidP="008E19AF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ED4142">
        <w:rPr>
          <w:rFonts w:ascii="Times New Roman" w:hAnsi="Times New Roman" w:cs="Times New Roman"/>
          <w:b/>
          <w:szCs w:val="24"/>
        </w:rPr>
        <w:t xml:space="preserve">Солнца мне </w:t>
      </w:r>
      <w:r w:rsidRPr="00ED4142">
        <w:rPr>
          <w:rFonts w:ascii="Times New Roman" w:hAnsi="Times New Roman" w:cs="Times New Roman"/>
          <w:b/>
          <w:szCs w:val="24"/>
          <w:u w:val="double"/>
        </w:rPr>
        <w:t>не виден</w:t>
      </w:r>
      <w:r w:rsidRPr="00ED4142">
        <w:rPr>
          <w:rFonts w:ascii="Times New Roman" w:hAnsi="Times New Roman" w:cs="Times New Roman"/>
          <w:b/>
          <w:szCs w:val="24"/>
        </w:rPr>
        <w:t xml:space="preserve"> </w:t>
      </w:r>
      <w:r w:rsidRPr="00ED4142">
        <w:rPr>
          <w:rFonts w:ascii="Times New Roman" w:hAnsi="Times New Roman" w:cs="Times New Roman"/>
          <w:b/>
          <w:szCs w:val="24"/>
          <w:u w:val="single"/>
        </w:rPr>
        <w:t>свет</w:t>
      </w:r>
      <w:r w:rsidRPr="00ED4142">
        <w:rPr>
          <w:rFonts w:ascii="Times New Roman" w:hAnsi="Times New Roman" w:cs="Times New Roman"/>
          <w:b/>
          <w:szCs w:val="24"/>
        </w:rPr>
        <w:t xml:space="preserve">, и для корней моих простора </w:t>
      </w:r>
      <w:r w:rsidRPr="00ED4142">
        <w:rPr>
          <w:rFonts w:ascii="Times New Roman" w:hAnsi="Times New Roman" w:cs="Times New Roman"/>
          <w:b/>
          <w:szCs w:val="24"/>
          <w:u w:val="double"/>
        </w:rPr>
        <w:t>нет</w:t>
      </w:r>
      <w:r w:rsidRPr="00ED4142">
        <w:rPr>
          <w:rFonts w:ascii="Times New Roman" w:hAnsi="Times New Roman" w:cs="Times New Roman"/>
          <w:b/>
          <w:szCs w:val="24"/>
        </w:rPr>
        <w:t>.</w:t>
      </w:r>
    </w:p>
    <w:p w:rsidR="008E19AF" w:rsidRPr="00ED4142" w:rsidRDefault="008E19AF" w:rsidP="008E19AF">
      <w:pPr>
        <w:spacing w:after="0" w:line="240" w:lineRule="auto"/>
        <w:contextualSpacing/>
        <w:rPr>
          <w:rFonts w:ascii="Times New Roman" w:hAnsi="Times New Roman" w:cs="Times New Roman"/>
          <w:szCs w:val="24"/>
        </w:rPr>
      </w:pPr>
      <w:r w:rsidRPr="00ED4142">
        <w:rPr>
          <w:rFonts w:ascii="Times New Roman" w:hAnsi="Times New Roman" w:cs="Times New Roman"/>
          <w:szCs w:val="24"/>
        </w:rPr>
        <w:t>[</w:t>
      </w:r>
      <w:r w:rsidRPr="00ED4142">
        <w:rPr>
          <w:rFonts w:ascii="Times New Roman" w:hAnsi="Times New Roman" w:cs="Times New Roman"/>
          <w:szCs w:val="24"/>
          <w:vertAlign w:val="superscript"/>
        </w:rPr>
        <w:t>1</w:t>
      </w:r>
      <w:proofErr w:type="gramStart"/>
      <w:r w:rsidRPr="00ED4142">
        <w:rPr>
          <w:rFonts w:ascii="Times New Roman" w:hAnsi="Times New Roman" w:cs="Times New Roman"/>
          <w:szCs w:val="24"/>
        </w:rPr>
        <w:t xml:space="preserve">  </w:t>
      </w:r>
      <w:r w:rsidRPr="00ED4142">
        <w:rPr>
          <w:rFonts w:ascii="Times New Roman" w:hAnsi="Times New Roman" w:cs="Times New Roman"/>
          <w:szCs w:val="24"/>
          <w:u w:val="double"/>
        </w:rPr>
        <w:t xml:space="preserve">    </w:t>
      </w:r>
      <w:r w:rsidRPr="00ED4142">
        <w:rPr>
          <w:rFonts w:ascii="Times New Roman" w:hAnsi="Times New Roman" w:cs="Times New Roman"/>
          <w:szCs w:val="24"/>
        </w:rPr>
        <w:t xml:space="preserve">  </w:t>
      </w:r>
      <w:r w:rsidRPr="00ED4142">
        <w:rPr>
          <w:rFonts w:ascii="Times New Roman" w:hAnsi="Times New Roman" w:cs="Times New Roman"/>
          <w:szCs w:val="24"/>
          <w:u w:val="single"/>
        </w:rPr>
        <w:t xml:space="preserve">    </w:t>
      </w:r>
      <w:r w:rsidRPr="00ED4142">
        <w:rPr>
          <w:rFonts w:ascii="Times New Roman" w:hAnsi="Times New Roman" w:cs="Times New Roman"/>
          <w:szCs w:val="24"/>
        </w:rPr>
        <w:t xml:space="preserve"> ]</w:t>
      </w:r>
      <w:proofErr w:type="gramEnd"/>
      <w:r w:rsidRPr="00ED4142">
        <w:rPr>
          <w:rFonts w:ascii="Times New Roman" w:hAnsi="Times New Roman" w:cs="Times New Roman"/>
          <w:szCs w:val="24"/>
        </w:rPr>
        <w:t>, и [</w:t>
      </w:r>
      <w:r w:rsidRPr="00ED4142">
        <w:rPr>
          <w:rFonts w:ascii="Times New Roman" w:hAnsi="Times New Roman" w:cs="Times New Roman"/>
          <w:szCs w:val="24"/>
          <w:vertAlign w:val="superscript"/>
        </w:rPr>
        <w:t>2</w:t>
      </w:r>
      <w:r w:rsidRPr="00ED4142">
        <w:rPr>
          <w:rFonts w:ascii="Times New Roman" w:hAnsi="Times New Roman" w:cs="Times New Roman"/>
          <w:szCs w:val="24"/>
        </w:rPr>
        <w:t xml:space="preserve"> </w:t>
      </w:r>
      <w:r w:rsidRPr="00ED4142">
        <w:rPr>
          <w:rFonts w:ascii="Times New Roman" w:hAnsi="Times New Roman" w:cs="Times New Roman"/>
          <w:szCs w:val="24"/>
          <w:u w:val="double"/>
        </w:rPr>
        <w:t xml:space="preserve">    </w:t>
      </w:r>
      <w:r w:rsidRPr="00ED4142">
        <w:rPr>
          <w:rFonts w:ascii="Times New Roman" w:hAnsi="Times New Roman" w:cs="Times New Roman"/>
          <w:szCs w:val="24"/>
        </w:rPr>
        <w:t xml:space="preserve">   ].</w:t>
      </w:r>
    </w:p>
    <w:p w:rsidR="008E19AF" w:rsidRDefault="008E19AF" w:rsidP="008E19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9AF" w:rsidRPr="008E19AF" w:rsidRDefault="008E19AF" w:rsidP="008E19AF">
      <w:pPr>
        <w:shd w:val="clear" w:color="auto" w:fill="FFFFFF"/>
        <w:spacing w:after="0" w:line="240" w:lineRule="auto"/>
        <w:ind w:right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19AF">
        <w:rPr>
          <w:rFonts w:ascii="Times New Roman" w:hAnsi="Times New Roman" w:cs="Times New Roman"/>
          <w:b/>
          <w:color w:val="C00000"/>
          <w:sz w:val="24"/>
          <w:szCs w:val="24"/>
        </w:rPr>
        <w:t>Сложноподчинённые предложения (СПП)</w:t>
      </w:r>
      <w:r w:rsidRPr="008E19AF">
        <w:rPr>
          <w:rFonts w:ascii="Times New Roman" w:hAnsi="Times New Roman" w:cs="Times New Roman"/>
          <w:color w:val="C00000"/>
          <w:sz w:val="24"/>
          <w:szCs w:val="24"/>
        </w:rPr>
        <w:t>–</w:t>
      </w:r>
      <w:r w:rsidRPr="008E19AF">
        <w:rPr>
          <w:rFonts w:ascii="Times New Roman" w:hAnsi="Times New Roman" w:cs="Times New Roman"/>
          <w:sz w:val="24"/>
          <w:szCs w:val="24"/>
        </w:rPr>
        <w:t xml:space="preserve"> это такие предложения, в которых простые предложения</w:t>
      </w:r>
      <w:r w:rsidRPr="008E19AF">
        <w:rPr>
          <w:rFonts w:ascii="Times New Roman" w:hAnsi="Times New Roman" w:cs="Times New Roman"/>
          <w:spacing w:val="-5"/>
          <w:sz w:val="24"/>
          <w:szCs w:val="24"/>
        </w:rPr>
        <w:t xml:space="preserve"> объединены на основе подчинительной связи с помо</w:t>
      </w:r>
      <w:r w:rsidRPr="008E19AF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8E19AF">
        <w:rPr>
          <w:rFonts w:ascii="Times New Roman" w:hAnsi="Times New Roman" w:cs="Times New Roman"/>
          <w:spacing w:val="-3"/>
          <w:sz w:val="24"/>
          <w:szCs w:val="24"/>
        </w:rPr>
        <w:t xml:space="preserve">щью </w:t>
      </w:r>
      <w:r w:rsidRPr="008E19AF">
        <w:rPr>
          <w:rFonts w:ascii="Times New Roman" w:hAnsi="Times New Roman" w:cs="Times New Roman"/>
          <w:b/>
          <w:spacing w:val="-3"/>
          <w:sz w:val="24"/>
          <w:szCs w:val="24"/>
        </w:rPr>
        <w:t>подчинительных союзов</w:t>
      </w:r>
      <w:r w:rsidRPr="008E19AF">
        <w:rPr>
          <w:rFonts w:ascii="Times New Roman" w:hAnsi="Times New Roman" w:cs="Times New Roman"/>
          <w:spacing w:val="-3"/>
          <w:sz w:val="24"/>
          <w:szCs w:val="24"/>
        </w:rPr>
        <w:t xml:space="preserve"> или </w:t>
      </w:r>
      <w:r w:rsidRPr="008E19AF">
        <w:rPr>
          <w:rFonts w:ascii="Times New Roman" w:hAnsi="Times New Roman" w:cs="Times New Roman"/>
          <w:b/>
          <w:spacing w:val="-3"/>
          <w:sz w:val="24"/>
          <w:szCs w:val="24"/>
        </w:rPr>
        <w:t>союзных слов</w:t>
      </w:r>
      <w:r w:rsidRPr="008E19AF">
        <w:rPr>
          <w:rFonts w:ascii="Times New Roman" w:hAnsi="Times New Roman" w:cs="Times New Roman"/>
          <w:spacing w:val="-3"/>
          <w:sz w:val="24"/>
          <w:szCs w:val="24"/>
        </w:rPr>
        <w:t>, а также интона</w:t>
      </w:r>
      <w:r w:rsidRPr="008E19AF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8E19AF">
        <w:rPr>
          <w:rFonts w:ascii="Times New Roman" w:hAnsi="Times New Roman" w:cs="Times New Roman"/>
          <w:sz w:val="24"/>
          <w:szCs w:val="24"/>
        </w:rPr>
        <w:t xml:space="preserve">ции. </w:t>
      </w:r>
    </w:p>
    <w:p w:rsidR="008E19AF" w:rsidRPr="008E19AF" w:rsidRDefault="008E19AF" w:rsidP="008E19AF">
      <w:pPr>
        <w:shd w:val="clear" w:color="auto" w:fill="FFFFFF"/>
        <w:spacing w:after="0" w:line="240" w:lineRule="auto"/>
        <w:ind w:right="2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8E19AF">
        <w:rPr>
          <w:rFonts w:ascii="Times New Roman" w:hAnsi="Times New Roman" w:cs="Times New Roman"/>
          <w:sz w:val="24"/>
          <w:szCs w:val="24"/>
        </w:rPr>
        <w:t>Сложноподчинённые предложения состоят из главного и придаточного предложений.</w:t>
      </w:r>
    </w:p>
    <w:p w:rsidR="008E19AF" w:rsidRPr="008E19AF" w:rsidRDefault="008E19AF" w:rsidP="008E19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9AF">
        <w:rPr>
          <w:rFonts w:ascii="Times New Roman" w:hAnsi="Times New Roman" w:cs="Times New Roman"/>
          <w:sz w:val="24"/>
          <w:szCs w:val="24"/>
        </w:rPr>
        <w:t xml:space="preserve">2)Части СПП связывают союзы </w:t>
      </w:r>
      <w:r w:rsidRPr="008E19AF">
        <w:rPr>
          <w:rFonts w:ascii="Times New Roman" w:hAnsi="Times New Roman" w:cs="Times New Roman"/>
          <w:b/>
          <w:sz w:val="24"/>
          <w:szCs w:val="24"/>
        </w:rPr>
        <w:t>что, чтобы, потому что, если</w:t>
      </w:r>
      <w:r w:rsidRPr="008E19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др. </w:t>
      </w:r>
      <w:r w:rsidRPr="008E19AF">
        <w:rPr>
          <w:rFonts w:ascii="Times New Roman" w:hAnsi="Times New Roman" w:cs="Times New Roman"/>
          <w:sz w:val="24"/>
          <w:szCs w:val="24"/>
        </w:rPr>
        <w:t xml:space="preserve">и союзные слова </w:t>
      </w:r>
      <w:r w:rsidRPr="008E19AF">
        <w:rPr>
          <w:rFonts w:ascii="Times New Roman" w:hAnsi="Times New Roman" w:cs="Times New Roman"/>
          <w:b/>
          <w:sz w:val="24"/>
          <w:szCs w:val="24"/>
        </w:rPr>
        <w:t xml:space="preserve">где, когда, </w:t>
      </w:r>
      <w:proofErr w:type="gramStart"/>
      <w:r w:rsidRPr="008E19AF">
        <w:rPr>
          <w:rFonts w:ascii="Times New Roman" w:hAnsi="Times New Roman" w:cs="Times New Roman"/>
          <w:b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E19AF" w:rsidRDefault="008E19AF" w:rsidP="008E19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9AF">
        <w:rPr>
          <w:rFonts w:ascii="Times New Roman" w:hAnsi="Times New Roman" w:cs="Times New Roman"/>
          <w:sz w:val="24"/>
          <w:szCs w:val="24"/>
        </w:rPr>
        <w:t>3) На схеме главная часть заключена в квадратные скобки, а придаточн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8E19AF">
        <w:rPr>
          <w:rFonts w:ascii="Times New Roman" w:hAnsi="Times New Roman" w:cs="Times New Roman"/>
          <w:sz w:val="24"/>
          <w:szCs w:val="24"/>
        </w:rPr>
        <w:t xml:space="preserve"> – в круглые скобки, при этом союз или союзное слово находится внутри круглых скобок (Иногда лишь по союзу или союзному слову можно определить придаточное предложение и его вид). </w:t>
      </w:r>
    </w:p>
    <w:p w:rsidR="008E19AF" w:rsidRPr="008E19AF" w:rsidRDefault="008E19AF" w:rsidP="008E19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9AF">
        <w:rPr>
          <w:rFonts w:ascii="Times New Roman" w:hAnsi="Times New Roman" w:cs="Times New Roman"/>
          <w:sz w:val="24"/>
          <w:szCs w:val="24"/>
        </w:rPr>
        <w:t xml:space="preserve"> 4) Обычно между частями СПП ставится запятая.</w:t>
      </w:r>
    </w:p>
    <w:p w:rsidR="008E19AF" w:rsidRPr="008E19AF" w:rsidRDefault="008E19AF" w:rsidP="008E19AF">
      <w:pPr>
        <w:spacing w:after="0" w:line="240" w:lineRule="auto"/>
        <w:contextualSpacing/>
        <w:rPr>
          <w:rFonts w:ascii="Times New Roman" w:hAnsi="Times New Roman" w:cs="Times New Roman"/>
          <w:sz w:val="14"/>
          <w:szCs w:val="24"/>
        </w:rPr>
      </w:pPr>
      <w:r w:rsidRPr="008E19AF">
        <w:rPr>
          <w:rFonts w:ascii="Times New Roman" w:hAnsi="Times New Roman" w:cs="Times New Roman"/>
          <w:sz w:val="14"/>
          <w:szCs w:val="24"/>
        </w:rPr>
        <w:t xml:space="preserve">1                                  </w:t>
      </w:r>
      <w:r>
        <w:rPr>
          <w:rFonts w:ascii="Times New Roman" w:hAnsi="Times New Roman" w:cs="Times New Roman"/>
          <w:sz w:val="14"/>
          <w:szCs w:val="24"/>
        </w:rPr>
        <w:t xml:space="preserve">                   </w:t>
      </w:r>
      <w:r w:rsidRPr="008E19AF">
        <w:rPr>
          <w:rFonts w:ascii="Times New Roman" w:hAnsi="Times New Roman" w:cs="Times New Roman"/>
          <w:sz w:val="14"/>
          <w:szCs w:val="24"/>
        </w:rPr>
        <w:t xml:space="preserve">           2    </w:t>
      </w:r>
    </w:p>
    <w:p w:rsidR="008E19AF" w:rsidRPr="008E19AF" w:rsidRDefault="008E19AF" w:rsidP="008E19A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19AF">
        <w:rPr>
          <w:rFonts w:ascii="Times New Roman" w:hAnsi="Times New Roman" w:cs="Times New Roman"/>
          <w:b/>
          <w:sz w:val="24"/>
          <w:szCs w:val="24"/>
          <w:u w:val="single"/>
        </w:rPr>
        <w:t>Счастье</w:t>
      </w:r>
      <w:r w:rsidRPr="008E19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9AF">
        <w:rPr>
          <w:rFonts w:ascii="Times New Roman" w:hAnsi="Times New Roman" w:cs="Times New Roman"/>
          <w:b/>
          <w:sz w:val="24"/>
          <w:szCs w:val="24"/>
          <w:u w:val="double"/>
        </w:rPr>
        <w:t xml:space="preserve">даётся </w:t>
      </w:r>
      <w:r w:rsidRPr="008E19AF">
        <w:rPr>
          <w:rFonts w:ascii="Times New Roman" w:hAnsi="Times New Roman" w:cs="Times New Roman"/>
          <w:b/>
          <w:sz w:val="24"/>
          <w:szCs w:val="24"/>
        </w:rPr>
        <w:t xml:space="preserve">тем, </w:t>
      </w:r>
      <w:r w:rsidRPr="008E19AF">
        <w:rPr>
          <w:rFonts w:ascii="Times New Roman" w:hAnsi="Times New Roman" w:cs="Times New Roman"/>
          <w:b/>
          <w:sz w:val="24"/>
          <w:szCs w:val="24"/>
          <w:u w:val="single"/>
        </w:rPr>
        <w:t>кто</w:t>
      </w:r>
      <w:r w:rsidRPr="008E19AF">
        <w:rPr>
          <w:rFonts w:ascii="Times New Roman" w:hAnsi="Times New Roman" w:cs="Times New Roman"/>
          <w:b/>
          <w:sz w:val="24"/>
          <w:szCs w:val="24"/>
        </w:rPr>
        <w:t xml:space="preserve"> много </w:t>
      </w:r>
      <w:r w:rsidRPr="008E19AF">
        <w:rPr>
          <w:rFonts w:ascii="Times New Roman" w:hAnsi="Times New Roman" w:cs="Times New Roman"/>
          <w:b/>
          <w:sz w:val="24"/>
          <w:szCs w:val="24"/>
          <w:u w:val="double"/>
        </w:rPr>
        <w:t>трудится</w:t>
      </w:r>
      <w:r w:rsidRPr="008E19AF">
        <w:rPr>
          <w:rFonts w:ascii="Times New Roman" w:hAnsi="Times New Roman" w:cs="Times New Roman"/>
          <w:b/>
          <w:sz w:val="24"/>
          <w:szCs w:val="24"/>
        </w:rPr>
        <w:t>.</w:t>
      </w:r>
    </w:p>
    <w:p w:rsidR="008E19AF" w:rsidRPr="008E19AF" w:rsidRDefault="008E19AF" w:rsidP="008E19A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double"/>
        </w:rPr>
      </w:pPr>
      <w:r w:rsidRPr="008E19AF">
        <w:rPr>
          <w:rFonts w:ascii="Times New Roman" w:hAnsi="Times New Roman" w:cs="Times New Roman"/>
          <w:sz w:val="24"/>
          <w:szCs w:val="24"/>
        </w:rPr>
        <w:t>[</w:t>
      </w:r>
      <w:r w:rsidRPr="008E19A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Start"/>
      <w:r w:rsidRPr="008E19AF">
        <w:rPr>
          <w:rFonts w:ascii="Times New Roman" w:hAnsi="Times New Roman" w:cs="Times New Roman"/>
          <w:sz w:val="24"/>
          <w:szCs w:val="24"/>
        </w:rPr>
        <w:t xml:space="preserve">  </w:t>
      </w:r>
      <w:r w:rsidRPr="008E19AF">
        <w:rPr>
          <w:rFonts w:ascii="Times New Roman" w:hAnsi="Times New Roman" w:cs="Times New Roman"/>
          <w:sz w:val="24"/>
          <w:szCs w:val="24"/>
          <w:u w:val="double"/>
        </w:rPr>
        <w:t xml:space="preserve">    </w:t>
      </w:r>
      <w:r w:rsidRPr="008E19AF">
        <w:rPr>
          <w:rFonts w:ascii="Times New Roman" w:hAnsi="Times New Roman" w:cs="Times New Roman"/>
          <w:sz w:val="24"/>
          <w:szCs w:val="24"/>
        </w:rPr>
        <w:t xml:space="preserve">  </w:t>
      </w:r>
      <w:r w:rsidRPr="008E19AF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8E19AF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8E19AF">
        <w:rPr>
          <w:rFonts w:ascii="Times New Roman" w:hAnsi="Times New Roman" w:cs="Times New Roman"/>
          <w:sz w:val="24"/>
          <w:szCs w:val="24"/>
        </w:rPr>
        <w:t>, (</w:t>
      </w:r>
      <w:r w:rsidRPr="008E19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E19AF">
        <w:rPr>
          <w:rFonts w:ascii="Times New Roman" w:hAnsi="Times New Roman" w:cs="Times New Roman"/>
          <w:sz w:val="24"/>
          <w:szCs w:val="24"/>
          <w:u w:val="single"/>
        </w:rPr>
        <w:t>кто</w:t>
      </w:r>
      <w:r w:rsidRPr="008E19AF">
        <w:rPr>
          <w:rFonts w:ascii="Times New Roman" w:hAnsi="Times New Roman" w:cs="Times New Roman"/>
          <w:sz w:val="24"/>
          <w:szCs w:val="24"/>
        </w:rPr>
        <w:t xml:space="preserve"> </w:t>
      </w:r>
      <w:r w:rsidRPr="008E19AF">
        <w:rPr>
          <w:rFonts w:ascii="Times New Roman" w:hAnsi="Times New Roman" w:cs="Times New Roman"/>
          <w:sz w:val="24"/>
          <w:szCs w:val="24"/>
          <w:u w:val="double"/>
        </w:rPr>
        <w:t xml:space="preserve">    </w:t>
      </w:r>
      <w:r w:rsidRPr="008E19AF">
        <w:rPr>
          <w:rFonts w:ascii="Times New Roman" w:hAnsi="Times New Roman" w:cs="Times New Roman"/>
          <w:sz w:val="24"/>
          <w:szCs w:val="24"/>
        </w:rPr>
        <w:t xml:space="preserve">   ).</w:t>
      </w:r>
      <w:r w:rsidRPr="008E19AF">
        <w:rPr>
          <w:rFonts w:ascii="Times New Roman" w:hAnsi="Times New Roman" w:cs="Times New Roman"/>
          <w:sz w:val="24"/>
          <w:szCs w:val="24"/>
          <w:u w:val="double"/>
        </w:rPr>
        <w:t xml:space="preserve"> </w:t>
      </w:r>
      <w:r w:rsidRPr="008E19AF">
        <w:rPr>
          <w:rFonts w:ascii="Times New Roman" w:hAnsi="Times New Roman" w:cs="Times New Roman"/>
          <w:sz w:val="24"/>
          <w:szCs w:val="24"/>
        </w:rPr>
        <w:t xml:space="preserve"> </w:t>
      </w:r>
      <w:r w:rsidRPr="008E19AF">
        <w:rPr>
          <w:rFonts w:ascii="Times New Roman" w:hAnsi="Times New Roman" w:cs="Times New Roman"/>
          <w:sz w:val="24"/>
          <w:szCs w:val="24"/>
          <w:u w:val="double"/>
        </w:rPr>
        <w:t xml:space="preserve">         </w:t>
      </w:r>
    </w:p>
    <w:p w:rsidR="00B64818" w:rsidRDefault="008E19AF" w:rsidP="00D925E2">
      <w:pPr>
        <w:spacing w:line="240" w:lineRule="auto"/>
        <w:ind w:firstLine="567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7460E4" w:rsidRDefault="007460E4" w:rsidP="00D925E2">
      <w:pPr>
        <w:spacing w:line="240" w:lineRule="auto"/>
        <w:ind w:firstLine="567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</w:p>
    <w:p w:rsidR="007460E4" w:rsidRDefault="007460E4" w:rsidP="00D925E2">
      <w:pPr>
        <w:spacing w:line="240" w:lineRule="auto"/>
        <w:ind w:firstLine="567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</w:p>
    <w:p w:rsidR="008E19AF" w:rsidRPr="008E19AF" w:rsidRDefault="008E19AF" w:rsidP="008E19A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E19A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9AF">
        <w:rPr>
          <w:rFonts w:ascii="Times New Roman" w:hAnsi="Times New Roman" w:cs="Times New Roman"/>
          <w:b/>
          <w:sz w:val="24"/>
          <w:szCs w:val="24"/>
        </w:rPr>
        <w:t>Знаки препинания в предложениях с прямой речью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C7CA8" w:rsidRDefault="008C7CA8" w:rsidP="00D925E2">
      <w:pPr>
        <w:spacing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4E4DA8">
        <w:rPr>
          <w:rFonts w:ascii="Times New Roman" w:hAnsi="Times New Roman" w:cs="Times New Roman"/>
          <w:b/>
          <w:color w:val="FF0000"/>
          <w:sz w:val="24"/>
          <w:szCs w:val="24"/>
        </w:rPr>
        <w:t>Прямая речь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4E4DA8">
        <w:rPr>
          <w:rFonts w:ascii="Times New Roman" w:hAnsi="Times New Roman" w:cs="Times New Roman"/>
          <w:color w:val="984806" w:themeColor="accent6" w:themeShade="80"/>
          <w:sz w:val="28"/>
          <w:szCs w:val="28"/>
        </w:rPr>
        <w:t>точно</w:t>
      </w:r>
      <w:r>
        <w:rPr>
          <w:rFonts w:ascii="Times New Roman" w:hAnsi="Times New Roman" w:cs="Times New Roman"/>
          <w:sz w:val="24"/>
          <w:szCs w:val="24"/>
        </w:rPr>
        <w:t xml:space="preserve"> воспроизведённая чужая речь, переданная от лица того, кто её произнёс, подумал, написал.   </w:t>
      </w:r>
    </w:p>
    <w:p w:rsidR="008C7CA8" w:rsidRDefault="008C7CA8" w:rsidP="008C7CA8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4E4DA8">
        <w:rPr>
          <w:rFonts w:ascii="Times New Roman" w:hAnsi="Times New Roman" w:cs="Times New Roman"/>
          <w:b/>
          <w:color w:val="0070C0"/>
          <w:sz w:val="24"/>
          <w:szCs w:val="24"/>
        </w:rPr>
        <w:t>Л.Н. Толстой писал: «Все мы на свете друг другу нужны».</w:t>
      </w:r>
    </w:p>
    <w:p w:rsidR="008C7CA8" w:rsidRPr="004E4DA8" w:rsidRDefault="008C7CA8" w:rsidP="008C7CA8">
      <w:pPr>
        <w:spacing w:line="240" w:lineRule="auto"/>
        <w:contextualSpacing/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</w:t>
      </w:r>
      <w:r w:rsidRPr="004E4DA8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>Слова автора                         Прямая речь</w:t>
      </w:r>
    </w:p>
    <w:p w:rsidR="008C7CA8" w:rsidRDefault="008C7CA8" w:rsidP="008C7CA8">
      <w:pPr>
        <w:spacing w:line="240" w:lineRule="auto"/>
        <w:contextualSpacing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А</w:t>
      </w:r>
      <w:proofErr w:type="gramStart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:</w:t>
      </w:r>
      <w:proofErr w:type="gramEnd"/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«П».</w:t>
      </w:r>
    </w:p>
    <w:p w:rsidR="008C7CA8" w:rsidRPr="00546BB0" w:rsidRDefault="008C7CA8" w:rsidP="001129A3">
      <w:pPr>
        <w:spacing w:after="0" w:line="240" w:lineRule="auto"/>
        <w:ind w:firstLine="851"/>
        <w:contextualSpacing/>
        <w:rPr>
          <w:rFonts w:ascii="Times New Roman" w:hAnsi="Times New Roman" w:cs="Times New Roman"/>
        </w:rPr>
      </w:pPr>
      <w:r w:rsidRPr="00546BB0">
        <w:rPr>
          <w:rFonts w:ascii="Times New Roman" w:hAnsi="Times New Roman" w:cs="Times New Roman"/>
        </w:rPr>
        <w:t>Предложение с прямой речью состоит из двух частей: прямой речи («Все мы на свете друг другу нужны») и слов автора, которые сопровождают прямую речь (Л.Н. Толстой писал).</w:t>
      </w:r>
      <w:r w:rsidR="001129A3" w:rsidRPr="00546BB0">
        <w:rPr>
          <w:rFonts w:ascii="Times New Roman" w:hAnsi="Times New Roman" w:cs="Times New Roman"/>
        </w:rPr>
        <w:t xml:space="preserve"> </w:t>
      </w:r>
      <w:proofErr w:type="gramStart"/>
      <w:r w:rsidRPr="00546BB0">
        <w:rPr>
          <w:rFonts w:ascii="Times New Roman" w:hAnsi="Times New Roman" w:cs="Times New Roman"/>
        </w:rPr>
        <w:t>Слова автора часто содержат слова-сигналы: глаголы говорения (сказать, спросить, ответить и др.), глаголы мыслительной деятельности (читать, слышать, думать и др.), существительные (слова, восклицание, вопрос, шёпот и др.).</w:t>
      </w:r>
      <w:proofErr w:type="gramEnd"/>
    </w:p>
    <w:p w:rsidR="00546BB0" w:rsidRDefault="00546BB0" w:rsidP="001129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6BB0" w:rsidRDefault="00546BB0" w:rsidP="001129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6BB0" w:rsidRDefault="00546BB0" w:rsidP="001129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6BB0" w:rsidRDefault="00546BB0" w:rsidP="001129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7CA8" w:rsidRPr="004E4DA8" w:rsidRDefault="008C7CA8" w:rsidP="001129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E4DA8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Знаки препинания в предложениях с прямой речью.</w:t>
      </w:r>
    </w:p>
    <w:p w:rsidR="008C7CA8" w:rsidRPr="004E4DA8" w:rsidRDefault="008C7CA8" w:rsidP="001129A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E4DA8">
        <w:rPr>
          <w:rFonts w:ascii="Times New Roman" w:hAnsi="Times New Roman" w:cs="Times New Roman"/>
          <w:b/>
          <w:sz w:val="24"/>
          <w:szCs w:val="24"/>
        </w:rPr>
        <w:t>Прямая речь выделяется кавычками, первое слово её пишется с большой буквы.</w:t>
      </w:r>
    </w:p>
    <w:p w:rsidR="008C7CA8" w:rsidRDefault="008C7CA8" w:rsidP="00112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слов автора перед прямой речью ставится двоеточие.</w:t>
      </w:r>
    </w:p>
    <w:p w:rsidR="008C7CA8" w:rsidRDefault="008C7CA8" w:rsidP="001129A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прямой речи перед словами автора ставится или запятая, или вопросительный знак, или восклицательный знак, а после любого из этих знаков – тире.</w:t>
      </w:r>
    </w:p>
    <w:tbl>
      <w:tblPr>
        <w:tblStyle w:val="a3"/>
        <w:tblW w:w="0" w:type="auto"/>
        <w:tblLook w:val="04A0"/>
      </w:tblPr>
      <w:tblGrid>
        <w:gridCol w:w="2115"/>
        <w:gridCol w:w="7173"/>
      </w:tblGrid>
      <w:tr w:rsidR="001129A3" w:rsidTr="001129A3">
        <w:tc>
          <w:tcPr>
            <w:tcW w:w="2115" w:type="dxa"/>
          </w:tcPr>
          <w:p w:rsidR="001129A3" w:rsidRDefault="001129A3" w:rsidP="00112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7173" w:type="dxa"/>
          </w:tcPr>
          <w:p w:rsidR="001129A3" w:rsidRDefault="001129A3" w:rsidP="001129A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Примеры</w:t>
            </w:r>
          </w:p>
        </w:tc>
      </w:tr>
      <w:tr w:rsidR="001129A3" w:rsidTr="001129A3">
        <w:trPr>
          <w:trHeight w:val="129"/>
        </w:trPr>
        <w:tc>
          <w:tcPr>
            <w:tcW w:w="2115" w:type="dxa"/>
          </w:tcPr>
          <w:p w:rsidR="001129A3" w:rsidRDefault="001129A3" w:rsidP="0083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3402A">
              <w:rPr>
                <w:rFonts w:ascii="Times New Roman" w:hAnsi="Times New Roman" w:cs="Times New Roman"/>
                <w:b/>
                <w:sz w:val="24"/>
                <w:szCs w:val="24"/>
              </w:rPr>
              <w:t>А: «П».</w:t>
            </w:r>
          </w:p>
        </w:tc>
        <w:tc>
          <w:tcPr>
            <w:tcW w:w="7173" w:type="dxa"/>
          </w:tcPr>
          <w:p w:rsidR="001129A3" w:rsidRDefault="001129A3" w:rsidP="0011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писал: «Все мы на свете друг другу нужны».</w:t>
            </w:r>
          </w:p>
        </w:tc>
      </w:tr>
      <w:tr w:rsidR="001129A3" w:rsidTr="001129A3">
        <w:tc>
          <w:tcPr>
            <w:tcW w:w="2115" w:type="dxa"/>
          </w:tcPr>
          <w:p w:rsidR="001129A3" w:rsidRDefault="001129A3" w:rsidP="0083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63402A">
              <w:rPr>
                <w:rFonts w:ascii="Times New Roman" w:hAnsi="Times New Roman" w:cs="Times New Roman"/>
                <w:b/>
                <w:sz w:val="24"/>
                <w:szCs w:val="24"/>
              </w:rPr>
              <w:t>А: «</w:t>
            </w:r>
            <w:proofErr w:type="gramStart"/>
            <w:r w:rsidRPr="006340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402A">
              <w:rPr>
                <w:rFonts w:ascii="Times New Roman" w:hAnsi="Times New Roman" w:cs="Times New Roman"/>
                <w:b/>
                <w:sz w:val="24"/>
                <w:szCs w:val="24"/>
              </w:rPr>
              <w:t>?»</w:t>
            </w:r>
          </w:p>
        </w:tc>
        <w:tc>
          <w:tcPr>
            <w:tcW w:w="7173" w:type="dxa"/>
          </w:tcPr>
          <w:p w:rsidR="001129A3" w:rsidRDefault="001129A3" w:rsidP="0011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спрашивал: «Все мы на свете друг другу нужны?»</w:t>
            </w:r>
          </w:p>
        </w:tc>
      </w:tr>
      <w:tr w:rsidR="001129A3" w:rsidTr="001129A3">
        <w:tc>
          <w:tcPr>
            <w:tcW w:w="2115" w:type="dxa"/>
          </w:tcPr>
          <w:p w:rsidR="001129A3" w:rsidRDefault="001129A3" w:rsidP="0083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63402A">
              <w:rPr>
                <w:rFonts w:ascii="Times New Roman" w:hAnsi="Times New Roman" w:cs="Times New Roman"/>
                <w:b/>
                <w:sz w:val="24"/>
                <w:szCs w:val="24"/>
              </w:rPr>
              <w:t>А: «</w:t>
            </w:r>
            <w:proofErr w:type="gramStart"/>
            <w:r w:rsidRPr="006340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402A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</w:p>
        </w:tc>
        <w:tc>
          <w:tcPr>
            <w:tcW w:w="7173" w:type="dxa"/>
          </w:tcPr>
          <w:p w:rsidR="001129A3" w:rsidRDefault="001129A3" w:rsidP="0011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 Толстой утверждал: «Все мы на свете друг другу нужны!»</w:t>
            </w:r>
          </w:p>
        </w:tc>
      </w:tr>
      <w:tr w:rsidR="001129A3" w:rsidTr="001129A3">
        <w:tc>
          <w:tcPr>
            <w:tcW w:w="2115" w:type="dxa"/>
          </w:tcPr>
          <w:p w:rsidR="001129A3" w:rsidRDefault="001129A3" w:rsidP="0083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 </w:t>
            </w:r>
            <w:r w:rsidRPr="0063402A">
              <w:rPr>
                <w:rFonts w:ascii="Times New Roman" w:hAnsi="Times New Roman" w:cs="Times New Roman"/>
                <w:b/>
                <w:sz w:val="24"/>
                <w:szCs w:val="24"/>
              </w:rPr>
              <w:t>«П», - а.</w:t>
            </w:r>
          </w:p>
        </w:tc>
        <w:tc>
          <w:tcPr>
            <w:tcW w:w="7173" w:type="dxa"/>
          </w:tcPr>
          <w:p w:rsidR="001129A3" w:rsidRDefault="001129A3" w:rsidP="0011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мы на свете друг другу нужны», - писал  Л.Н. Толстой.</w:t>
            </w:r>
          </w:p>
        </w:tc>
      </w:tr>
      <w:tr w:rsidR="001129A3" w:rsidTr="001129A3">
        <w:tc>
          <w:tcPr>
            <w:tcW w:w="2115" w:type="dxa"/>
          </w:tcPr>
          <w:p w:rsidR="001129A3" w:rsidRDefault="001129A3" w:rsidP="0083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 </w:t>
            </w:r>
            <w:r w:rsidRPr="0063402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340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402A">
              <w:rPr>
                <w:rFonts w:ascii="Times New Roman" w:hAnsi="Times New Roman" w:cs="Times New Roman"/>
                <w:b/>
                <w:sz w:val="24"/>
                <w:szCs w:val="24"/>
              </w:rPr>
              <w:t>?» - а.</w:t>
            </w:r>
          </w:p>
        </w:tc>
        <w:tc>
          <w:tcPr>
            <w:tcW w:w="7173" w:type="dxa"/>
          </w:tcPr>
          <w:p w:rsidR="001129A3" w:rsidRDefault="001129A3" w:rsidP="0011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мы на свете друг другу нужны?» - спрашивал  Л.Н. Толстой.</w:t>
            </w:r>
          </w:p>
        </w:tc>
      </w:tr>
      <w:tr w:rsidR="001129A3" w:rsidTr="001129A3">
        <w:tc>
          <w:tcPr>
            <w:tcW w:w="2115" w:type="dxa"/>
          </w:tcPr>
          <w:p w:rsidR="001129A3" w:rsidRDefault="001129A3" w:rsidP="00835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 </w:t>
            </w:r>
            <w:r w:rsidRPr="0063402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63402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402A">
              <w:rPr>
                <w:rFonts w:ascii="Times New Roman" w:hAnsi="Times New Roman" w:cs="Times New Roman"/>
                <w:b/>
                <w:sz w:val="24"/>
                <w:szCs w:val="24"/>
              </w:rPr>
              <w:t>!» - а.</w:t>
            </w:r>
          </w:p>
        </w:tc>
        <w:tc>
          <w:tcPr>
            <w:tcW w:w="7173" w:type="dxa"/>
          </w:tcPr>
          <w:p w:rsidR="001129A3" w:rsidRDefault="001129A3" w:rsidP="00112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мы на свете друг другу нужны!» - утверждал Л.Н. Толстой.</w:t>
            </w:r>
          </w:p>
        </w:tc>
      </w:tr>
      <w:tr w:rsidR="001129A3" w:rsidTr="001129A3">
        <w:trPr>
          <w:trHeight w:val="835"/>
        </w:trPr>
        <w:tc>
          <w:tcPr>
            <w:tcW w:w="2115" w:type="dxa"/>
          </w:tcPr>
          <w:p w:rsidR="001129A3" w:rsidRPr="004E4DA8" w:rsidRDefault="001129A3" w:rsidP="008359A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E4DA8">
              <w:rPr>
                <w:rFonts w:ascii="Times New Roman" w:hAnsi="Times New Roman" w:cs="Times New Roman"/>
                <w:i/>
                <w:sz w:val="16"/>
                <w:szCs w:val="16"/>
              </w:rPr>
              <w:t>Если прямая речь разрывается словами автора.</w:t>
            </w:r>
          </w:p>
          <w:p w:rsidR="001129A3" w:rsidRPr="004E4DA8" w:rsidRDefault="001129A3" w:rsidP="008359A0">
            <w:pPr>
              <w:contextualSpacing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  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- а,-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</w:tc>
        <w:tc>
          <w:tcPr>
            <w:tcW w:w="7173" w:type="dxa"/>
          </w:tcPr>
          <w:p w:rsidR="001129A3" w:rsidRDefault="001129A3" w:rsidP="001129A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«Люди должны любить друг друга, - считал Л.Н. Толстой, - и уважать».</w:t>
            </w:r>
          </w:p>
        </w:tc>
      </w:tr>
      <w:tr w:rsidR="001129A3" w:rsidTr="001129A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A3" w:rsidRDefault="001129A3" w:rsidP="008359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  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– а. –П».  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A3" w:rsidRDefault="001129A3" w:rsidP="008359A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«Люди должны любить друг друга, - считал Л.Н. Толстой. – Люди должны друг друга уважать».</w:t>
            </w:r>
          </w:p>
        </w:tc>
      </w:tr>
    </w:tbl>
    <w:p w:rsidR="007460E4" w:rsidRDefault="007460E4" w:rsidP="007D1B66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7CA8" w:rsidRPr="00EB6B32" w:rsidRDefault="008C7CA8" w:rsidP="007D1B66">
      <w:pPr>
        <w:spacing w:after="0" w:line="240" w:lineRule="auto"/>
        <w:ind w:firstLine="851"/>
        <w:contextualSpacing/>
        <w:rPr>
          <w:rFonts w:ascii="Times New Roman" w:hAnsi="Times New Roman" w:cs="Times New Roman"/>
          <w:color w:val="0070C0"/>
          <w:sz w:val="24"/>
          <w:szCs w:val="24"/>
        </w:rPr>
      </w:pPr>
      <w:r w:rsidRPr="00A561E3">
        <w:rPr>
          <w:rFonts w:ascii="Times New Roman" w:hAnsi="Times New Roman" w:cs="Times New Roman"/>
          <w:b/>
          <w:color w:val="FF0000"/>
          <w:sz w:val="24"/>
          <w:szCs w:val="24"/>
        </w:rPr>
        <w:t>Диалог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B6B32">
        <w:rPr>
          <w:rFonts w:ascii="Times New Roman" w:hAnsi="Times New Roman" w:cs="Times New Roman"/>
          <w:color w:val="0070C0"/>
          <w:sz w:val="24"/>
          <w:szCs w:val="24"/>
        </w:rPr>
        <w:t>это разговор двух или нескольких лиц.</w:t>
      </w:r>
    </w:p>
    <w:p w:rsidR="008C7CA8" w:rsidRDefault="008C7CA8" w:rsidP="007D1B66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Слова каждого лица в диалоге называются </w:t>
      </w:r>
      <w:r w:rsidRPr="00EB6B3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репликой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6B3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Реплики</w:t>
      </w:r>
      <w:r>
        <w:rPr>
          <w:rFonts w:ascii="Times New Roman" w:hAnsi="Times New Roman" w:cs="Times New Roman"/>
          <w:sz w:val="24"/>
          <w:szCs w:val="24"/>
        </w:rPr>
        <w:t xml:space="preserve"> пишутся с новой строки и с большой буквы. Перед </w:t>
      </w:r>
      <w:r w:rsidRPr="00EB6B3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репликой</w:t>
      </w:r>
      <w:r>
        <w:rPr>
          <w:rFonts w:ascii="Times New Roman" w:hAnsi="Times New Roman" w:cs="Times New Roman"/>
          <w:sz w:val="24"/>
          <w:szCs w:val="24"/>
        </w:rPr>
        <w:t xml:space="preserve"> ставится тире. Если </w:t>
      </w:r>
      <w:r w:rsidRPr="00EB6B3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реплика</w:t>
      </w:r>
      <w:r>
        <w:rPr>
          <w:rFonts w:ascii="Times New Roman" w:hAnsi="Times New Roman" w:cs="Times New Roman"/>
          <w:sz w:val="24"/>
          <w:szCs w:val="24"/>
        </w:rPr>
        <w:t xml:space="preserve"> сопровождается словами автора, ставятся те же знаки препинания, что и при прямой речи, но без кавычек.</w:t>
      </w:r>
    </w:p>
    <w:p w:rsidR="008C7CA8" w:rsidRDefault="008C7CA8" w:rsidP="007D1B66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Девочка спросила:</w:t>
      </w:r>
    </w:p>
    <w:p w:rsidR="008C7CA8" w:rsidRDefault="008C7CA8" w:rsidP="007D1B66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тебя выучил так хорошо играть на дудке?</w:t>
      </w:r>
    </w:p>
    <w:p w:rsidR="008C7CA8" w:rsidRDefault="008C7CA8" w:rsidP="007D1B66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Иохим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выучил, - ответил Петрусь.</w:t>
      </w:r>
    </w:p>
    <w:p w:rsidR="008C7CA8" w:rsidRDefault="008C7CA8" w:rsidP="007D1B66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Очень хорошо! А отчего ты такой сердитый?</w:t>
      </w:r>
    </w:p>
    <w:p w:rsidR="008C7CA8" w:rsidRPr="00A561E3" w:rsidRDefault="008C7CA8" w:rsidP="007D1B66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A561E3">
        <w:rPr>
          <w:rFonts w:ascii="Times New Roman" w:hAnsi="Times New Roman" w:cs="Times New Roman"/>
          <w:i/>
          <w:sz w:val="20"/>
          <w:szCs w:val="20"/>
        </w:rPr>
        <w:t>Данная часть диалога соответствует схеме:</w:t>
      </w:r>
    </w:p>
    <w:p w:rsidR="008C7CA8" w:rsidRPr="00A561E3" w:rsidRDefault="008C7CA8" w:rsidP="007D1B66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61E3">
        <w:rPr>
          <w:rFonts w:ascii="Times New Roman" w:hAnsi="Times New Roman" w:cs="Times New Roman"/>
          <w:b/>
          <w:sz w:val="24"/>
          <w:szCs w:val="24"/>
        </w:rPr>
        <w:t>А:</w:t>
      </w:r>
    </w:p>
    <w:p w:rsidR="008C7CA8" w:rsidRPr="00A561E3" w:rsidRDefault="008C7CA8" w:rsidP="007D1B66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61E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A561E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561E3">
        <w:rPr>
          <w:rFonts w:ascii="Times New Roman" w:hAnsi="Times New Roman" w:cs="Times New Roman"/>
          <w:b/>
          <w:sz w:val="24"/>
          <w:szCs w:val="24"/>
        </w:rPr>
        <w:t>?</w:t>
      </w:r>
    </w:p>
    <w:p w:rsidR="008C7CA8" w:rsidRPr="00A561E3" w:rsidRDefault="008C7CA8" w:rsidP="007D1B66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61E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A561E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561E3">
        <w:rPr>
          <w:rFonts w:ascii="Times New Roman" w:hAnsi="Times New Roman" w:cs="Times New Roman"/>
          <w:b/>
          <w:sz w:val="24"/>
          <w:szCs w:val="24"/>
        </w:rPr>
        <w:t>, - а.</w:t>
      </w:r>
    </w:p>
    <w:p w:rsidR="008C7CA8" w:rsidRPr="00A561E3" w:rsidRDefault="008C7CA8" w:rsidP="007D1B66">
      <w:pPr>
        <w:spacing w:after="0" w:line="240" w:lineRule="auto"/>
        <w:ind w:firstLine="85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561E3"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 w:rsidRPr="00A561E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561E3">
        <w:rPr>
          <w:rFonts w:ascii="Times New Roman" w:hAnsi="Times New Roman" w:cs="Times New Roman"/>
          <w:b/>
          <w:sz w:val="24"/>
          <w:szCs w:val="24"/>
        </w:rPr>
        <w:t>! П?</w:t>
      </w:r>
    </w:p>
    <w:p w:rsidR="008C7CA8" w:rsidRPr="004E4DA8" w:rsidRDefault="008C7CA8" w:rsidP="007D1B6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5D2E" w:rsidRDefault="00575D2E" w:rsidP="001A6BAE">
      <w:pPr>
        <w:spacing w:after="0" w:line="240" w:lineRule="auto"/>
        <w:contextualSpacing/>
        <w:rPr>
          <w:rFonts w:ascii="Times New Roman" w:hAnsi="Times New Roman" w:cs="Times New Roman"/>
          <w:sz w:val="24"/>
        </w:rPr>
      </w:pPr>
    </w:p>
    <w:p w:rsidR="00575D2E" w:rsidRDefault="00575D2E">
      <w:pPr>
        <w:rPr>
          <w:rFonts w:ascii="Times New Roman" w:hAnsi="Times New Roman" w:cs="Times New Roman"/>
          <w:sz w:val="24"/>
        </w:rPr>
      </w:pPr>
    </w:p>
    <w:p w:rsidR="00575D2E" w:rsidRDefault="00575D2E">
      <w:pPr>
        <w:rPr>
          <w:rFonts w:ascii="Times New Roman" w:hAnsi="Times New Roman" w:cs="Times New Roman"/>
          <w:sz w:val="24"/>
        </w:rPr>
      </w:pPr>
    </w:p>
    <w:p w:rsidR="00575D2E" w:rsidRDefault="00575D2E">
      <w:pPr>
        <w:rPr>
          <w:rFonts w:ascii="Times New Roman" w:hAnsi="Times New Roman" w:cs="Times New Roman"/>
          <w:sz w:val="24"/>
        </w:rPr>
      </w:pPr>
    </w:p>
    <w:p w:rsidR="00575D2E" w:rsidRDefault="00575D2E">
      <w:pPr>
        <w:rPr>
          <w:rFonts w:ascii="Times New Roman" w:hAnsi="Times New Roman" w:cs="Times New Roman"/>
          <w:sz w:val="24"/>
        </w:rPr>
      </w:pPr>
    </w:p>
    <w:p w:rsidR="00444401" w:rsidRDefault="00444401">
      <w:pPr>
        <w:rPr>
          <w:rFonts w:ascii="Times New Roman" w:hAnsi="Times New Roman" w:cs="Times New Roman"/>
          <w:sz w:val="24"/>
        </w:rPr>
      </w:pPr>
    </w:p>
    <w:p w:rsidR="00B1214D" w:rsidRDefault="00546BB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60AC" w:rsidRDefault="00F960AC">
      <w:pPr>
        <w:rPr>
          <w:rFonts w:ascii="Times New Roman" w:hAnsi="Times New Roman" w:cs="Times New Roman"/>
          <w:sz w:val="24"/>
        </w:rPr>
      </w:pPr>
    </w:p>
    <w:p w:rsidR="00F960AC" w:rsidRPr="00B1214D" w:rsidRDefault="00F960AC">
      <w:pPr>
        <w:rPr>
          <w:rFonts w:ascii="Times New Roman" w:hAnsi="Times New Roman" w:cs="Times New Roman"/>
          <w:sz w:val="24"/>
        </w:rPr>
      </w:pPr>
    </w:p>
    <w:sectPr w:rsidR="00F960AC" w:rsidRPr="00B1214D" w:rsidSect="001A6BAE">
      <w:pgSz w:w="11906" w:h="16838"/>
      <w:pgMar w:top="567" w:right="1416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214D"/>
    <w:rsid w:val="000268B6"/>
    <w:rsid w:val="001129A3"/>
    <w:rsid w:val="001268BD"/>
    <w:rsid w:val="001A6BAE"/>
    <w:rsid w:val="001A71F1"/>
    <w:rsid w:val="001D38E0"/>
    <w:rsid w:val="002B3153"/>
    <w:rsid w:val="003D1052"/>
    <w:rsid w:val="00416CAD"/>
    <w:rsid w:val="00444401"/>
    <w:rsid w:val="00546BB0"/>
    <w:rsid w:val="00563A77"/>
    <w:rsid w:val="00575D2E"/>
    <w:rsid w:val="005D730F"/>
    <w:rsid w:val="006C6CCD"/>
    <w:rsid w:val="006D72F5"/>
    <w:rsid w:val="007460E4"/>
    <w:rsid w:val="007A6C16"/>
    <w:rsid w:val="007D1B66"/>
    <w:rsid w:val="0084714F"/>
    <w:rsid w:val="0084723E"/>
    <w:rsid w:val="008C7CA8"/>
    <w:rsid w:val="008E19AF"/>
    <w:rsid w:val="00A431B5"/>
    <w:rsid w:val="00A6261F"/>
    <w:rsid w:val="00B04B1C"/>
    <w:rsid w:val="00B1214D"/>
    <w:rsid w:val="00B64818"/>
    <w:rsid w:val="00C620CB"/>
    <w:rsid w:val="00CA3727"/>
    <w:rsid w:val="00CC420A"/>
    <w:rsid w:val="00D25132"/>
    <w:rsid w:val="00D53294"/>
    <w:rsid w:val="00D925E2"/>
    <w:rsid w:val="00DA1C5B"/>
    <w:rsid w:val="00DC0A12"/>
    <w:rsid w:val="00E643A3"/>
    <w:rsid w:val="00F9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2015-09-07T13:29:00Z</dcterms:created>
  <dcterms:modified xsi:type="dcterms:W3CDTF">2015-09-07T16:33:00Z</dcterms:modified>
</cp:coreProperties>
</file>