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93" w:rsidRDefault="00EE11D8">
      <w:pPr>
        <w:pStyle w:val="11"/>
        <w:spacing w:before="75" w:line="240" w:lineRule="auto"/>
        <w:ind w:right="1119"/>
        <w:jc w:val="center"/>
      </w:pPr>
      <w:r>
        <w:t>АННОТАЦИИ</w:t>
      </w:r>
    </w:p>
    <w:p w:rsidR="009A651A" w:rsidRDefault="009A651A">
      <w:pPr>
        <w:pStyle w:val="11"/>
        <w:spacing w:before="75" w:line="240" w:lineRule="auto"/>
        <w:ind w:right="1119"/>
        <w:jc w:val="center"/>
      </w:pPr>
      <w:r>
        <w:t>к рабочим программам учебных дисциплин в 1-4-х классах</w:t>
      </w:r>
    </w:p>
    <w:p w:rsidR="00333D93" w:rsidRPr="009A651A" w:rsidRDefault="00333D93" w:rsidP="009A651A">
      <w:pPr>
        <w:spacing w:before="3"/>
        <w:ind w:left="1074" w:right="1224"/>
        <w:rPr>
          <w:b/>
        </w:rPr>
      </w:pPr>
    </w:p>
    <w:p w:rsidR="00333D93" w:rsidRDefault="00EE11D8">
      <w:pPr>
        <w:pStyle w:val="a3"/>
        <w:ind w:right="105" w:firstLine="708"/>
      </w:pPr>
      <w:r>
        <w:t>Программы составлены на основе Федерального государственного образовательного стандарта</w:t>
      </w:r>
      <w:r w:rsidR="00B3549D">
        <w:t xml:space="preserve"> </w:t>
      </w:r>
      <w:r>
        <w:t>начального</w:t>
      </w:r>
      <w:r w:rsidR="005863D3">
        <w:t xml:space="preserve"> общего образования, о</w:t>
      </w:r>
      <w:r>
        <w:t>сновной образовательной программы начального общего</w:t>
      </w:r>
      <w:r w:rsidR="00B3549D">
        <w:t xml:space="preserve"> </w:t>
      </w:r>
      <w:r>
        <w:t>образования</w:t>
      </w:r>
      <w:r w:rsidR="005863D3">
        <w:t xml:space="preserve"> МОБУ СОШ №</w:t>
      </w:r>
      <w:r w:rsidR="00B3549D">
        <w:t xml:space="preserve">9 </w:t>
      </w:r>
      <w:proofErr w:type="spellStart"/>
      <w:r w:rsidR="005863D3">
        <w:t>им.</w:t>
      </w:r>
      <w:r w:rsidR="00B3549D">
        <w:t>И.Ф.Константинова</w:t>
      </w:r>
      <w:proofErr w:type="spellEnd"/>
      <w:r w:rsidR="005863D3">
        <w:t xml:space="preserve"> </w:t>
      </w:r>
      <w:r w:rsidR="00B3549D">
        <w:t>г</w:t>
      </w:r>
      <w:proofErr w:type="gramStart"/>
      <w:r w:rsidR="00B3549D">
        <w:t>.Л</w:t>
      </w:r>
      <w:proofErr w:type="gramEnd"/>
      <w:r w:rsidR="00B3549D">
        <w:t>абинска</w:t>
      </w:r>
      <w:r w:rsidR="005863D3">
        <w:t xml:space="preserve"> </w:t>
      </w:r>
      <w:proofErr w:type="spellStart"/>
      <w:r w:rsidR="005863D3">
        <w:t>Лабинского</w:t>
      </w:r>
      <w:proofErr w:type="spellEnd"/>
      <w:r w:rsidR="005863D3">
        <w:t xml:space="preserve"> района</w:t>
      </w:r>
    </w:p>
    <w:p w:rsidR="009A651A" w:rsidRDefault="009A651A">
      <w:pPr>
        <w:pStyle w:val="a3"/>
        <w:ind w:right="105" w:firstLine="708"/>
      </w:pPr>
    </w:p>
    <w:p w:rsidR="00333D93" w:rsidRDefault="00EE11D8">
      <w:pPr>
        <w:pStyle w:val="11"/>
        <w:spacing w:before="6" w:line="249" w:lineRule="exact"/>
        <w:ind w:left="1705"/>
      </w:pPr>
      <w:r>
        <w:t>Аннотациякрабочейпрограммедисциплины«Математика»</w:t>
      </w:r>
    </w:p>
    <w:p w:rsidR="00333D93" w:rsidRDefault="00EE11D8" w:rsidP="009A651A">
      <w:pPr>
        <w:pStyle w:val="a3"/>
        <w:ind w:right="115"/>
      </w:pPr>
      <w:r>
        <w:rPr>
          <w:b/>
        </w:rPr>
        <w:t xml:space="preserve">Авторы: </w:t>
      </w:r>
      <w:r>
        <w:t>М.И.Моро,Ю.М.</w:t>
      </w:r>
      <w:r w:rsidR="009A651A">
        <w:t>Колягин и др.</w:t>
      </w:r>
    </w:p>
    <w:p w:rsidR="00333D93" w:rsidRDefault="00EE11D8" w:rsidP="009A651A">
      <w:pPr>
        <w:pStyle w:val="21"/>
        <w:spacing w:before="2"/>
        <w:ind w:left="0"/>
      </w:pPr>
      <w:r>
        <w:t>Основные</w:t>
      </w:r>
      <w:r w:rsidR="006424A1">
        <w:t xml:space="preserve"> </w:t>
      </w:r>
      <w:r>
        <w:t>цели</w:t>
      </w:r>
      <w:r w:rsidR="006424A1">
        <w:t xml:space="preserve"> </w:t>
      </w:r>
      <w:r>
        <w:t>программы:</w:t>
      </w:r>
    </w:p>
    <w:p w:rsidR="00333D93" w:rsidRDefault="006424A1">
      <w:pPr>
        <w:pStyle w:val="a4"/>
        <w:numPr>
          <w:ilvl w:val="0"/>
          <w:numId w:val="1"/>
        </w:numPr>
        <w:tabs>
          <w:tab w:val="left" w:pos="221"/>
        </w:tabs>
        <w:spacing w:line="238" w:lineRule="exact"/>
        <w:ind w:left="220" w:hanging="121"/>
        <w:rPr>
          <w:sz w:val="21"/>
        </w:rPr>
      </w:pPr>
      <w:r>
        <w:rPr>
          <w:sz w:val="21"/>
        </w:rPr>
        <w:t>М</w:t>
      </w:r>
      <w:r w:rsidR="00EE11D8">
        <w:rPr>
          <w:sz w:val="21"/>
        </w:rPr>
        <w:t>атематическое</w:t>
      </w:r>
      <w:r>
        <w:rPr>
          <w:sz w:val="21"/>
        </w:rPr>
        <w:t xml:space="preserve"> </w:t>
      </w:r>
      <w:r w:rsidR="00EE11D8">
        <w:rPr>
          <w:sz w:val="21"/>
        </w:rPr>
        <w:t>развитие</w:t>
      </w:r>
      <w:r>
        <w:rPr>
          <w:sz w:val="21"/>
        </w:rPr>
        <w:t xml:space="preserve"> </w:t>
      </w:r>
      <w:r w:rsidR="00EE11D8">
        <w:rPr>
          <w:sz w:val="21"/>
        </w:rPr>
        <w:t>младших школьников;</w:t>
      </w:r>
    </w:p>
    <w:p w:rsidR="00333D93" w:rsidRDefault="006424A1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</w:t>
      </w:r>
      <w:r w:rsidR="00EE11D8">
        <w:rPr>
          <w:sz w:val="21"/>
        </w:rPr>
        <w:t>своение</w:t>
      </w:r>
      <w:r>
        <w:rPr>
          <w:sz w:val="21"/>
        </w:rPr>
        <w:t xml:space="preserve"> </w:t>
      </w:r>
      <w:r w:rsidR="00EE11D8">
        <w:rPr>
          <w:sz w:val="21"/>
        </w:rPr>
        <w:t>начальных</w:t>
      </w:r>
      <w:r>
        <w:rPr>
          <w:sz w:val="21"/>
        </w:rPr>
        <w:t xml:space="preserve"> </w:t>
      </w:r>
      <w:r w:rsidR="00EE11D8">
        <w:rPr>
          <w:sz w:val="21"/>
        </w:rPr>
        <w:t>математических</w:t>
      </w:r>
      <w:r>
        <w:rPr>
          <w:sz w:val="21"/>
        </w:rPr>
        <w:t xml:space="preserve"> </w:t>
      </w:r>
      <w:r w:rsidR="00EE11D8">
        <w:rPr>
          <w:sz w:val="21"/>
        </w:rPr>
        <w:t>знаний;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305"/>
        </w:tabs>
        <w:spacing w:before="2"/>
        <w:ind w:right="115" w:firstLine="0"/>
        <w:rPr>
          <w:sz w:val="21"/>
        </w:rPr>
      </w:pPr>
      <w:r>
        <w:rPr>
          <w:sz w:val="21"/>
        </w:rPr>
        <w:t>воспитаниекритичностимышления</w:t>
      </w:r>
      <w:proofErr w:type="gramStart"/>
      <w:r>
        <w:rPr>
          <w:sz w:val="21"/>
        </w:rPr>
        <w:t>,и</w:t>
      </w:r>
      <w:proofErr w:type="gramEnd"/>
      <w:r>
        <w:rPr>
          <w:sz w:val="21"/>
        </w:rPr>
        <w:t xml:space="preserve">нтересакумственномутруду,стремленияиспользоватьматематические </w:t>
      </w:r>
      <w:proofErr w:type="spellStart"/>
      <w:r>
        <w:rPr>
          <w:sz w:val="21"/>
        </w:rPr>
        <w:t>знаниявповседневнойжизни</w:t>
      </w:r>
      <w:proofErr w:type="spellEnd"/>
      <w:r>
        <w:rPr>
          <w:sz w:val="21"/>
        </w:rPr>
        <w:t>.</w:t>
      </w:r>
    </w:p>
    <w:p w:rsidR="00333D93" w:rsidRDefault="00EE11D8" w:rsidP="009A651A">
      <w:pPr>
        <w:pStyle w:val="a3"/>
        <w:ind w:right="105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курсаматематики в начальной школе, планируемые</w:t>
      </w:r>
      <w:r w:rsidR="005863D3">
        <w:t xml:space="preserve"> результаты освоения программы,</w:t>
      </w:r>
      <w:r>
        <w:t>тематическое планирование.</w:t>
      </w:r>
    </w:p>
    <w:p w:rsidR="00333D93" w:rsidRDefault="00EE11D8">
      <w:pPr>
        <w:pStyle w:val="a3"/>
        <w:spacing w:before="2"/>
        <w:ind w:right="115" w:firstLine="708"/>
      </w:pPr>
      <w:r>
        <w:t>В соответствии с учебным планом школы на изучение данной программы выделено: 132 ч. (1кл.),136ч.(2,3,4кл.).</w:t>
      </w:r>
    </w:p>
    <w:p w:rsidR="009A651A" w:rsidRDefault="009A651A">
      <w:pPr>
        <w:pStyle w:val="a3"/>
        <w:spacing w:before="2"/>
        <w:ind w:right="115" w:firstLine="708"/>
      </w:pPr>
    </w:p>
    <w:p w:rsidR="00333D93" w:rsidRDefault="00EE11D8">
      <w:pPr>
        <w:pStyle w:val="11"/>
        <w:spacing w:before="3"/>
        <w:ind w:left="1645"/>
      </w:pPr>
      <w:r>
        <w:t>Аннотациякрабочейпрограммедисциплины«Русскийязык»</w:t>
      </w:r>
    </w:p>
    <w:p w:rsidR="00333D93" w:rsidRDefault="00EE11D8" w:rsidP="009A651A">
      <w:pPr>
        <w:spacing w:line="240" w:lineRule="exact"/>
        <w:jc w:val="both"/>
        <w:rPr>
          <w:sz w:val="21"/>
        </w:rPr>
      </w:pPr>
      <w:r>
        <w:rPr>
          <w:b/>
          <w:sz w:val="21"/>
        </w:rPr>
        <w:t>Авторы</w:t>
      </w:r>
      <w:r w:rsidR="009A651A">
        <w:rPr>
          <w:b/>
          <w:sz w:val="21"/>
        </w:rPr>
        <w:t xml:space="preserve"> </w:t>
      </w:r>
      <w:proofErr w:type="spellStart"/>
      <w:r w:rsidR="009A651A">
        <w:rPr>
          <w:b/>
          <w:sz w:val="21"/>
        </w:rPr>
        <w:t>учебников</w:t>
      </w:r>
      <w:r>
        <w:rPr>
          <w:b/>
          <w:sz w:val="21"/>
        </w:rPr>
        <w:t>:</w:t>
      </w:r>
      <w:r>
        <w:rPr>
          <w:sz w:val="21"/>
        </w:rPr>
        <w:t>В.Г.Горецкий,В.П.</w:t>
      </w:r>
      <w:r w:rsidR="00316A28">
        <w:rPr>
          <w:sz w:val="21"/>
        </w:rPr>
        <w:t>Канакина</w:t>
      </w:r>
      <w:proofErr w:type="spellEnd"/>
      <w:r w:rsidR="00316A28">
        <w:rPr>
          <w:sz w:val="21"/>
        </w:rPr>
        <w:t xml:space="preserve"> и др.</w:t>
      </w:r>
    </w:p>
    <w:p w:rsidR="00333D93" w:rsidRPr="009A651A" w:rsidRDefault="00EE11D8" w:rsidP="009A651A">
      <w:pPr>
        <w:pStyle w:val="21"/>
        <w:ind w:left="0"/>
        <w:rPr>
          <w:b w:val="0"/>
        </w:rPr>
      </w:pPr>
      <w:r>
        <w:t>Целии задачи программы</w:t>
      </w:r>
      <w:r w:rsidR="009A651A">
        <w:t xml:space="preserve">: </w:t>
      </w:r>
      <w:r w:rsidRPr="009A651A">
        <w:rPr>
          <w:b w:val="0"/>
        </w:rPr>
        <w:t>курсрусскогоязыкареализуетпознавательнуюисоциокультурную цели.</w:t>
      </w:r>
    </w:p>
    <w:p w:rsidR="00333D93" w:rsidRDefault="00EE11D8" w:rsidP="009A651A">
      <w:pPr>
        <w:pStyle w:val="a3"/>
        <w:spacing w:line="237" w:lineRule="auto"/>
        <w:ind w:right="111"/>
      </w:pPr>
      <w:r>
        <w:t>Для достижения поставленных целей изучения русского языка в начальной школе необходиморешениеследующихпрактическихзадач: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развитиеречи,мышления,воображенияшкольников;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1"/>
        </w:tabs>
        <w:spacing w:line="240" w:lineRule="exact"/>
        <w:ind w:left="220" w:hanging="121"/>
        <w:rPr>
          <w:sz w:val="21"/>
        </w:rPr>
      </w:pPr>
      <w:r>
        <w:rPr>
          <w:sz w:val="21"/>
        </w:rPr>
        <w:t>освоениепервоначальныхзнанийолексике,фонетике,грамматикерусскогоязыка;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овладенияумениямиправильнописатьичитать;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85"/>
        </w:tabs>
        <w:spacing w:before="2"/>
        <w:ind w:right="111" w:firstLine="0"/>
        <w:rPr>
          <w:sz w:val="21"/>
        </w:rPr>
      </w:pPr>
      <w:r>
        <w:rPr>
          <w:sz w:val="21"/>
        </w:rPr>
        <w:t>воспитаниепозитивногоэмоционально-ценностногоотношениякрусскомуязыку;пробуждениепознавательного интересакязыку,стремлениясовершенствоватьсвоюречь.</w:t>
      </w:r>
    </w:p>
    <w:p w:rsidR="00333D93" w:rsidRDefault="00EE11D8" w:rsidP="009A651A">
      <w:pPr>
        <w:pStyle w:val="a3"/>
        <w:spacing w:before="1"/>
        <w:ind w:right="106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курсарусскогоязыкавначальнойшколе,планируемыерезультатыосвоенияпрограммы,тематическоепланирование.</w:t>
      </w:r>
    </w:p>
    <w:p w:rsidR="00333D93" w:rsidRDefault="00EE11D8">
      <w:pPr>
        <w:pStyle w:val="a3"/>
        <w:ind w:right="115" w:firstLine="708"/>
      </w:pPr>
      <w:r>
        <w:t>В соответствии с учебным планом школы на изучение данной программы выделено: 165 ч. (1кл.),170ч.(2-4кл.).</w:t>
      </w:r>
    </w:p>
    <w:p w:rsidR="009A651A" w:rsidRDefault="009A651A">
      <w:pPr>
        <w:pStyle w:val="a3"/>
        <w:ind w:right="115" w:firstLine="708"/>
      </w:pPr>
    </w:p>
    <w:p w:rsidR="00333D93" w:rsidRDefault="00EE11D8">
      <w:pPr>
        <w:pStyle w:val="11"/>
        <w:spacing w:before="4"/>
        <w:ind w:left="1265"/>
      </w:pPr>
      <w:r>
        <w:t>Аннотациякрабочейпрограммедисциплины«Литературноечтение»</w:t>
      </w:r>
    </w:p>
    <w:p w:rsidR="005863D3" w:rsidRDefault="00EE11D8" w:rsidP="005863D3">
      <w:pPr>
        <w:pStyle w:val="a3"/>
        <w:spacing w:line="240" w:lineRule="exact"/>
        <w:ind w:left="809"/>
      </w:pPr>
      <w:r>
        <w:rPr>
          <w:b/>
        </w:rPr>
        <w:t>Авторы</w:t>
      </w:r>
      <w:r w:rsidR="009A651A">
        <w:rPr>
          <w:b/>
        </w:rPr>
        <w:t xml:space="preserve"> учебников</w:t>
      </w:r>
      <w:r>
        <w:rPr>
          <w:b/>
        </w:rPr>
        <w:t>:</w:t>
      </w:r>
      <w:r>
        <w:t>Л.Ф.Климанова,В.Г.Горецкий,М.В.Голованова.</w:t>
      </w:r>
    </w:p>
    <w:p w:rsidR="00333D93" w:rsidRDefault="00EE11D8" w:rsidP="005863D3">
      <w:pPr>
        <w:pStyle w:val="a3"/>
        <w:spacing w:line="240" w:lineRule="exact"/>
        <w:ind w:left="809"/>
      </w:pPr>
      <w:r w:rsidRPr="005863D3">
        <w:rPr>
          <w:b/>
        </w:rPr>
        <w:t>Целипрограммы</w:t>
      </w:r>
      <w:r>
        <w:t>: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овладениеосознанным,правильным,беглымивыразительнымчтением;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1"/>
        </w:tabs>
        <w:spacing w:before="2" w:line="241" w:lineRule="exact"/>
        <w:ind w:left="220" w:hanging="121"/>
        <w:rPr>
          <w:sz w:val="21"/>
        </w:rPr>
      </w:pPr>
      <w:r>
        <w:rPr>
          <w:sz w:val="21"/>
        </w:rPr>
        <w:t>совершенствованиевсехвидовречевойдеятельности;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формированиечитательскогокругозора;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1"/>
        </w:tabs>
        <w:spacing w:before="3" w:line="241" w:lineRule="exact"/>
        <w:ind w:left="220" w:hanging="121"/>
        <w:rPr>
          <w:sz w:val="21"/>
        </w:rPr>
      </w:pPr>
      <w:r>
        <w:rPr>
          <w:sz w:val="21"/>
        </w:rPr>
        <w:t>развитиехудожественно-творческихипознавательныхспособностей;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1"/>
        </w:tabs>
        <w:spacing w:line="240" w:lineRule="exact"/>
        <w:ind w:left="220" w:hanging="121"/>
        <w:rPr>
          <w:sz w:val="21"/>
        </w:rPr>
      </w:pPr>
      <w:r>
        <w:rPr>
          <w:sz w:val="21"/>
        </w:rPr>
        <w:t>воспитаниеинтересакчтениюикниге.</w:t>
      </w:r>
    </w:p>
    <w:p w:rsidR="00333D93" w:rsidRDefault="00EE11D8">
      <w:pPr>
        <w:pStyle w:val="a3"/>
        <w:ind w:right="110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курсалитературного чтения в начальной школе, планируемые результ</w:t>
      </w:r>
      <w:r w:rsidR="005863D3">
        <w:t xml:space="preserve">аты освоения программы, </w:t>
      </w:r>
      <w:r>
        <w:t>тематическоепланирование.</w:t>
      </w:r>
    </w:p>
    <w:p w:rsidR="00333D93" w:rsidRDefault="00EE11D8">
      <w:pPr>
        <w:pStyle w:val="a3"/>
        <w:spacing w:line="242" w:lineRule="auto"/>
        <w:ind w:right="115" w:firstLine="708"/>
      </w:pPr>
      <w:r>
        <w:t>В соответствии с учебным планом школы на изучение данной программы выделено: 132 ч. (1кл.),136ч.(2-3кл.),102ч.(4кл.).</w:t>
      </w:r>
    </w:p>
    <w:p w:rsidR="009A651A" w:rsidRDefault="009A651A">
      <w:pPr>
        <w:pStyle w:val="a3"/>
        <w:spacing w:line="242" w:lineRule="auto"/>
        <w:ind w:right="115" w:firstLine="708"/>
      </w:pPr>
    </w:p>
    <w:p w:rsidR="00333D93" w:rsidRDefault="00EE11D8">
      <w:pPr>
        <w:pStyle w:val="11"/>
        <w:spacing w:before="2" w:line="249" w:lineRule="exact"/>
        <w:ind w:left="1405"/>
      </w:pPr>
      <w:r>
        <w:t>Аннотациякрабочейпрограммедисциплины«Окружающиймир»</w:t>
      </w:r>
    </w:p>
    <w:p w:rsidR="00333D93" w:rsidRDefault="00EE11D8">
      <w:pPr>
        <w:spacing w:line="238" w:lineRule="exact"/>
        <w:ind w:left="809"/>
        <w:jc w:val="both"/>
        <w:rPr>
          <w:sz w:val="21"/>
        </w:rPr>
      </w:pPr>
      <w:r>
        <w:rPr>
          <w:b/>
          <w:sz w:val="21"/>
        </w:rPr>
        <w:t>Автор</w:t>
      </w:r>
      <w:r w:rsidR="009A651A">
        <w:rPr>
          <w:b/>
          <w:sz w:val="21"/>
        </w:rPr>
        <w:t xml:space="preserve"> учебников</w:t>
      </w:r>
      <w:r>
        <w:rPr>
          <w:b/>
          <w:sz w:val="21"/>
        </w:rPr>
        <w:t>:</w:t>
      </w:r>
      <w:r>
        <w:rPr>
          <w:sz w:val="21"/>
        </w:rPr>
        <w:t>А.А.Плешаков.</w:t>
      </w:r>
    </w:p>
    <w:p w:rsidR="00333D93" w:rsidRDefault="00EE11D8">
      <w:pPr>
        <w:pStyle w:val="21"/>
        <w:spacing w:before="6"/>
      </w:pPr>
      <w:r>
        <w:t>Целипрограммы: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81"/>
        </w:tabs>
        <w:ind w:right="116" w:firstLine="0"/>
        <w:jc w:val="both"/>
        <w:rPr>
          <w:sz w:val="21"/>
        </w:rPr>
      </w:pPr>
      <w:r>
        <w:rPr>
          <w:sz w:val="21"/>
        </w:rPr>
        <w:t>формированиецелостнойкартинымираиосознаниеместавнемчеловеканаосновеединстварационально-научногопознанияиосмысленияребенкомличногоопытаобщенияслюдьмииприродой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45"/>
        </w:tabs>
        <w:spacing w:line="242" w:lineRule="auto"/>
        <w:ind w:right="114" w:firstLine="0"/>
        <w:jc w:val="both"/>
        <w:rPr>
          <w:sz w:val="21"/>
        </w:rPr>
      </w:pPr>
      <w:r>
        <w:rPr>
          <w:sz w:val="21"/>
        </w:rPr>
        <w:t>духовно-нравственное развитие и воспитание личности гражданина России в условиях культурногомногообразияроссийскогообщества.</w:t>
      </w:r>
    </w:p>
    <w:p w:rsidR="00333D93" w:rsidRDefault="00333D93">
      <w:pPr>
        <w:spacing w:line="242" w:lineRule="auto"/>
        <w:jc w:val="both"/>
        <w:rPr>
          <w:sz w:val="21"/>
        </w:rPr>
        <w:sectPr w:rsidR="00333D9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33D93" w:rsidRDefault="00EE11D8">
      <w:pPr>
        <w:pStyle w:val="a3"/>
        <w:spacing w:before="68"/>
        <w:ind w:right="109" w:firstLine="628"/>
      </w:pPr>
      <w:r>
        <w:rPr>
          <w:b/>
        </w:rPr>
        <w:lastRenderedPageBreak/>
        <w:t xml:space="preserve">Содержание программы </w:t>
      </w:r>
      <w:r>
        <w:t>представлено следующими разделами: собственно содержание курсаокружающегомиравначальнойшколе,планируемыерезультатыосвоенияпрограммы,тематическоепланирование.</w:t>
      </w:r>
    </w:p>
    <w:p w:rsidR="00333D93" w:rsidRDefault="00EE11D8">
      <w:pPr>
        <w:pStyle w:val="a3"/>
        <w:spacing w:before="4"/>
        <w:ind w:right="120" w:firstLine="708"/>
      </w:pPr>
      <w:r>
        <w:t>В соответствии с учебным планом школы на изучение данной программы выделено: 66 ч. (1кл.),68ч.(2-4кл.).</w:t>
      </w:r>
    </w:p>
    <w:p w:rsidR="005863D3" w:rsidRDefault="005863D3">
      <w:pPr>
        <w:pStyle w:val="a3"/>
        <w:spacing w:before="4"/>
        <w:ind w:right="120" w:firstLine="708"/>
      </w:pPr>
    </w:p>
    <w:p w:rsidR="00333D93" w:rsidRDefault="00EE11D8">
      <w:pPr>
        <w:pStyle w:val="11"/>
        <w:spacing w:before="3"/>
        <w:ind w:left="956"/>
      </w:pPr>
      <w:r>
        <w:t>Аннотациякрабочейпрограммедисциплины «Изобразительноеискусство»</w:t>
      </w:r>
    </w:p>
    <w:p w:rsidR="00333D93" w:rsidRDefault="00EE11D8">
      <w:pPr>
        <w:spacing w:line="240" w:lineRule="exact"/>
        <w:ind w:left="809"/>
        <w:jc w:val="both"/>
        <w:rPr>
          <w:sz w:val="21"/>
        </w:rPr>
      </w:pPr>
      <w:r>
        <w:rPr>
          <w:b/>
          <w:sz w:val="21"/>
        </w:rPr>
        <w:t>Авторы</w:t>
      </w:r>
      <w:r w:rsidR="009A651A">
        <w:rPr>
          <w:b/>
          <w:sz w:val="21"/>
        </w:rPr>
        <w:t xml:space="preserve"> </w:t>
      </w:r>
      <w:proofErr w:type="spellStart"/>
      <w:r w:rsidR="009A651A">
        <w:rPr>
          <w:b/>
          <w:sz w:val="21"/>
        </w:rPr>
        <w:t>учебников</w:t>
      </w:r>
      <w:r>
        <w:rPr>
          <w:b/>
          <w:sz w:val="21"/>
        </w:rPr>
        <w:t>:</w:t>
      </w:r>
      <w:r w:rsidR="00B3204D">
        <w:rPr>
          <w:sz w:val="21"/>
        </w:rPr>
        <w:t>Неменский</w:t>
      </w:r>
      <w:proofErr w:type="spellEnd"/>
      <w:r w:rsidR="00B3204D">
        <w:rPr>
          <w:sz w:val="21"/>
        </w:rPr>
        <w:t xml:space="preserve"> Б.М, </w:t>
      </w:r>
      <w:proofErr w:type="spellStart"/>
      <w:r w:rsidR="00B3204D" w:rsidRPr="00316A28">
        <w:rPr>
          <w:color w:val="333333"/>
          <w:sz w:val="21"/>
          <w:szCs w:val="21"/>
          <w:shd w:val="clear" w:color="auto" w:fill="FFFFFF"/>
        </w:rPr>
        <w:t>Коротеева</w:t>
      </w:r>
      <w:proofErr w:type="spellEnd"/>
      <w:r w:rsidR="00B3204D" w:rsidRPr="00316A28">
        <w:rPr>
          <w:color w:val="333333"/>
          <w:sz w:val="21"/>
          <w:szCs w:val="21"/>
          <w:shd w:val="clear" w:color="auto" w:fill="FFFFFF"/>
        </w:rPr>
        <w:t xml:space="preserve"> Е.И., Горяева Н.А.</w:t>
      </w:r>
    </w:p>
    <w:p w:rsidR="00333D93" w:rsidRDefault="00EE11D8">
      <w:pPr>
        <w:pStyle w:val="21"/>
      </w:pPr>
      <w:r>
        <w:t>Целиизадачипрограммы: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развитиеличностиучащихсясредствамиискусства;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357"/>
        </w:tabs>
        <w:spacing w:before="3"/>
        <w:ind w:right="113" w:firstLine="0"/>
        <w:rPr>
          <w:sz w:val="21"/>
        </w:rPr>
      </w:pPr>
      <w:r>
        <w:rPr>
          <w:sz w:val="21"/>
        </w:rPr>
        <w:t>получениеэмоционально-ценностногоопытавосприятияпроизведенийискусстваиопытахудожественно-творческойдеятельности;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воспитаниеинтересакизобразительномуискусству;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1"/>
        </w:tabs>
        <w:spacing w:before="2" w:line="241" w:lineRule="exact"/>
        <w:ind w:left="220" w:hanging="121"/>
        <w:rPr>
          <w:sz w:val="21"/>
        </w:rPr>
      </w:pPr>
      <w:r>
        <w:rPr>
          <w:sz w:val="21"/>
        </w:rPr>
        <w:t>развитиевоображения,творческогопотенциаларебенка;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овладениеэлементарнойхудожественнойграмотой.</w:t>
      </w:r>
    </w:p>
    <w:p w:rsidR="00333D93" w:rsidRDefault="00EE11D8">
      <w:pPr>
        <w:pStyle w:val="a3"/>
        <w:spacing w:before="3"/>
        <w:ind w:right="111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курсаизобразительногоискусствавначальнойшколе,планируемыерезультатыосвоенияпрограммы,тематическое планирование.</w:t>
      </w:r>
    </w:p>
    <w:p w:rsidR="00333D93" w:rsidRDefault="00EE11D8">
      <w:pPr>
        <w:pStyle w:val="a3"/>
        <w:ind w:right="120" w:firstLine="708"/>
      </w:pPr>
      <w:r>
        <w:t>В соответствии с учебным планом школы на изучение данной программы выделено: 33 ч. (1кл.),34ч.(2-4кл.).</w:t>
      </w:r>
    </w:p>
    <w:p w:rsidR="00131F56" w:rsidRDefault="00131F56">
      <w:pPr>
        <w:pStyle w:val="a3"/>
        <w:ind w:right="120" w:firstLine="708"/>
      </w:pPr>
    </w:p>
    <w:p w:rsidR="00333D93" w:rsidRDefault="00EE11D8">
      <w:pPr>
        <w:pStyle w:val="11"/>
        <w:spacing w:before="3"/>
        <w:ind w:left="1748"/>
      </w:pPr>
      <w:r>
        <w:t>Аннотациякрабочейпрограммедисциплины«Технология»</w:t>
      </w:r>
    </w:p>
    <w:p w:rsidR="0055209E" w:rsidRPr="0055209E" w:rsidRDefault="00EE11D8" w:rsidP="0055209E">
      <w:pPr>
        <w:spacing w:line="240" w:lineRule="exact"/>
        <w:ind w:left="809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b/>
          <w:sz w:val="21"/>
        </w:rPr>
        <w:t>Авторы</w:t>
      </w:r>
      <w:r w:rsidR="00B3204D">
        <w:rPr>
          <w:b/>
          <w:sz w:val="21"/>
        </w:rPr>
        <w:t xml:space="preserve"> учебника: </w:t>
      </w:r>
      <w:proofErr w:type="spellStart"/>
      <w:r w:rsidR="00B3204D" w:rsidRPr="00316A28">
        <w:rPr>
          <w:color w:val="333333"/>
          <w:sz w:val="21"/>
          <w:szCs w:val="21"/>
          <w:shd w:val="clear" w:color="auto" w:fill="FFFFFF"/>
        </w:rPr>
        <w:t>Лутцева</w:t>
      </w:r>
      <w:proofErr w:type="spellEnd"/>
      <w:r w:rsidR="00B3204D" w:rsidRPr="00316A28">
        <w:rPr>
          <w:color w:val="333333"/>
          <w:sz w:val="21"/>
          <w:szCs w:val="21"/>
          <w:shd w:val="clear" w:color="auto" w:fill="FFFFFF"/>
        </w:rPr>
        <w:t xml:space="preserve"> Е.А., Зуева Т.П</w:t>
      </w:r>
    </w:p>
    <w:p w:rsidR="00333D93" w:rsidRDefault="00EE11D8">
      <w:pPr>
        <w:pStyle w:val="21"/>
      </w:pPr>
      <w:r>
        <w:t>Задачипрограммы: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формированиепервоначальныхконструкторско-технологическихзнанийиумений;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25"/>
        </w:tabs>
        <w:spacing w:before="3"/>
        <w:ind w:right="116" w:firstLine="0"/>
        <w:rPr>
          <w:sz w:val="21"/>
        </w:rPr>
      </w:pPr>
      <w:r>
        <w:rPr>
          <w:sz w:val="21"/>
        </w:rPr>
        <w:t>Формирование целостной картины мира материальной и духовной культуры как продукта творческойпредметно-преобразующейдеятельностичеловека;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57"/>
        </w:tabs>
        <w:spacing w:line="242" w:lineRule="auto"/>
        <w:ind w:right="114" w:firstLine="0"/>
        <w:rPr>
          <w:sz w:val="21"/>
        </w:rPr>
      </w:pPr>
      <w:r>
        <w:rPr>
          <w:sz w:val="21"/>
        </w:rPr>
        <w:t>развитиезнаково-символическогоипространственногомышления,творческогоирепродуктивноговоображения;</w:t>
      </w:r>
    </w:p>
    <w:p w:rsidR="00333D93" w:rsidRDefault="00EE11D8">
      <w:pPr>
        <w:pStyle w:val="a3"/>
        <w:spacing w:line="242" w:lineRule="auto"/>
        <w:jc w:val="left"/>
      </w:pPr>
      <w:r>
        <w:t>-овладениепервоначальнымиумениямипередачи,поиска,преобразования,храненияинформации,использованиякомпьютера; поиск необходимойинформации.</w:t>
      </w:r>
    </w:p>
    <w:p w:rsidR="00333D93" w:rsidRDefault="00EE11D8">
      <w:pPr>
        <w:pStyle w:val="a3"/>
        <w:ind w:right="112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курсатехнологии (труда) в начальной школе, планируемые результаты освоения программы, тематическоепланирование.</w:t>
      </w:r>
    </w:p>
    <w:p w:rsidR="00333D93" w:rsidRDefault="00EE11D8">
      <w:pPr>
        <w:pStyle w:val="a3"/>
        <w:ind w:right="119" w:firstLine="708"/>
      </w:pPr>
      <w:r>
        <w:t>В соответствии с учебным планом школы на изучение данной программы выделено: 33 ч. (1кл.),34ч.(2-4кл.).</w:t>
      </w:r>
    </w:p>
    <w:p w:rsidR="005863D3" w:rsidRDefault="005863D3">
      <w:pPr>
        <w:pStyle w:val="a3"/>
        <w:ind w:right="119" w:firstLine="708"/>
      </w:pPr>
    </w:p>
    <w:p w:rsidR="005863D3" w:rsidRDefault="00EE11D8" w:rsidP="005863D3">
      <w:pPr>
        <w:pStyle w:val="11"/>
        <w:spacing w:line="246" w:lineRule="exact"/>
        <w:ind w:left="1925"/>
      </w:pPr>
      <w:r>
        <w:t>Аннотациякрабочейпрограммедисциплины«Музыка»</w:t>
      </w:r>
    </w:p>
    <w:p w:rsidR="00333D93" w:rsidRDefault="00EE11D8" w:rsidP="005863D3">
      <w:pPr>
        <w:pStyle w:val="a3"/>
        <w:ind w:right="103"/>
      </w:pPr>
      <w:r w:rsidRPr="005863D3">
        <w:rPr>
          <w:b/>
        </w:rPr>
        <w:t>Авторы</w:t>
      </w:r>
      <w:r>
        <w:t xml:space="preserve">: Е. Д. Критская, Г. </w:t>
      </w:r>
      <w:proofErr w:type="spellStart"/>
      <w:r>
        <w:t>П.Сергеева,Т.C.Шмагина</w:t>
      </w:r>
      <w:proofErr w:type="spellEnd"/>
      <w:r>
        <w:t>.</w:t>
      </w:r>
    </w:p>
    <w:p w:rsidR="00333D93" w:rsidRDefault="00EE11D8">
      <w:pPr>
        <w:pStyle w:val="21"/>
      </w:pPr>
      <w:r>
        <w:t>Цельи задачипрограммы:</w:t>
      </w:r>
    </w:p>
    <w:p w:rsidR="00333D93" w:rsidRDefault="00EE11D8">
      <w:pPr>
        <w:pStyle w:val="a3"/>
        <w:spacing w:line="238" w:lineRule="exact"/>
      </w:pPr>
      <w:r>
        <w:t>–формированиемузыкальнойкультурыкакнеотъемлемойчастидуховнойкультурышкольников;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61"/>
        </w:tabs>
        <w:spacing w:line="242" w:lineRule="auto"/>
        <w:ind w:right="113" w:firstLine="0"/>
        <w:jc w:val="both"/>
        <w:rPr>
          <w:sz w:val="21"/>
        </w:rPr>
      </w:pPr>
      <w:r>
        <w:rPr>
          <w:sz w:val="21"/>
        </w:rPr>
        <w:t>развитие активного, прочувствованного и осознанного восприятия школьниками лучших образцовмировоймузыкальнойкультуры прошлогоинастоящего;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73"/>
        </w:tabs>
        <w:ind w:right="109" w:firstLine="0"/>
        <w:jc w:val="both"/>
        <w:rPr>
          <w:sz w:val="21"/>
        </w:rPr>
      </w:pPr>
      <w:r>
        <w:rPr>
          <w:sz w:val="21"/>
        </w:rPr>
        <w:t>накопление на основе восприятия музыки тезауруса— интонационно-образного словаря, багажамузыкальных впечатлений, первоначальных знаний о музыке, хорового исполнительства, необходимыхдляориентацииребенкавсложноммиремузыкальногоискусства;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112" w:firstLine="0"/>
        <w:jc w:val="both"/>
        <w:rPr>
          <w:sz w:val="21"/>
        </w:rPr>
      </w:pPr>
      <w:r>
        <w:rPr>
          <w:sz w:val="21"/>
        </w:rPr>
        <w:t>приобщение к искусству как духовному опыту поколений, овладение способами художественнойдеятельности,развитие индивидуальности,дарованияитворческихспособностейребенка.</w:t>
      </w:r>
    </w:p>
    <w:p w:rsidR="00333D93" w:rsidRDefault="00EE11D8">
      <w:pPr>
        <w:pStyle w:val="a3"/>
        <w:ind w:right="112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курсамузыкивначальнойшколе,планируемыерезультатыосвоенияпрограммы,тематическоепланирование.</w:t>
      </w:r>
    </w:p>
    <w:p w:rsidR="00333D93" w:rsidRDefault="00EE11D8">
      <w:pPr>
        <w:pStyle w:val="a3"/>
        <w:ind w:right="120" w:firstLine="708"/>
      </w:pPr>
      <w:r>
        <w:t>В соответствии с учебным планом школы на изучение данной программы выделено: 33 ч. (1кл.),34ч.(2-4кл.).</w:t>
      </w:r>
    </w:p>
    <w:p w:rsidR="005863D3" w:rsidRDefault="005863D3">
      <w:pPr>
        <w:pStyle w:val="a3"/>
        <w:ind w:right="120" w:firstLine="708"/>
      </w:pPr>
    </w:p>
    <w:p w:rsidR="00333D93" w:rsidRDefault="00EE11D8">
      <w:pPr>
        <w:pStyle w:val="11"/>
        <w:ind w:left="1241"/>
      </w:pPr>
      <w:r>
        <w:t>Аннотациякрабочейпрограммедисциплины«Физическаякультура»</w:t>
      </w:r>
    </w:p>
    <w:p w:rsidR="005863D3" w:rsidRDefault="005863D3">
      <w:pPr>
        <w:pStyle w:val="21"/>
        <w:spacing w:before="0" w:line="237" w:lineRule="exact"/>
      </w:pPr>
      <w:r>
        <w:t xml:space="preserve">Автор: </w:t>
      </w:r>
      <w:r w:rsidRPr="00B3204D">
        <w:rPr>
          <w:b w:val="0"/>
        </w:rPr>
        <w:t>Лях</w:t>
      </w:r>
      <w:r w:rsidR="00B3204D" w:rsidRPr="00B3204D">
        <w:rPr>
          <w:b w:val="0"/>
        </w:rPr>
        <w:t>В.И.</w:t>
      </w:r>
    </w:p>
    <w:p w:rsidR="00333D93" w:rsidRDefault="00EE11D8">
      <w:pPr>
        <w:pStyle w:val="21"/>
        <w:spacing w:before="0" w:line="237" w:lineRule="exact"/>
      </w:pPr>
      <w:r>
        <w:t>Цельи задачипрограммы: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313"/>
        </w:tabs>
        <w:ind w:right="106" w:firstLine="0"/>
        <w:jc w:val="both"/>
        <w:rPr>
          <w:sz w:val="21"/>
        </w:rPr>
      </w:pPr>
      <w:r>
        <w:rPr>
          <w:sz w:val="21"/>
        </w:rPr>
        <w:t>формированиеразностороннефизическиразвитойличности,способнойактивноиспользоватьценностифизической культурыдляукрепленияидлительногосохранениясобственногоздоровья,оптимизациитрудовойдеятельностииорганизацииактивногоотдыха;</w:t>
      </w:r>
    </w:p>
    <w:p w:rsidR="00333D93" w:rsidRDefault="00333D93">
      <w:pPr>
        <w:jc w:val="both"/>
        <w:rPr>
          <w:sz w:val="21"/>
        </w:rPr>
        <w:sectPr w:rsidR="00333D93">
          <w:pgSz w:w="11910" w:h="16840"/>
          <w:pgMar w:top="1040" w:right="740" w:bottom="280" w:left="1600" w:header="720" w:footer="720" w:gutter="0"/>
          <w:cols w:space="720"/>
        </w:sectPr>
      </w:pPr>
    </w:p>
    <w:p w:rsidR="00333D93" w:rsidRDefault="00EE11D8">
      <w:pPr>
        <w:pStyle w:val="a4"/>
        <w:numPr>
          <w:ilvl w:val="0"/>
          <w:numId w:val="1"/>
        </w:numPr>
        <w:tabs>
          <w:tab w:val="left" w:pos="225"/>
        </w:tabs>
        <w:spacing w:before="68"/>
        <w:ind w:right="104" w:firstLine="0"/>
        <w:jc w:val="both"/>
        <w:rPr>
          <w:sz w:val="21"/>
        </w:rPr>
      </w:pPr>
      <w:r>
        <w:rPr>
          <w:sz w:val="21"/>
        </w:rPr>
        <w:lastRenderedPageBreak/>
        <w:t>формирование элементарных знаний о личной гигиене, режиме дня, влиянии физических упражненийна состояние здоровья, работоспособность и развитие физических (координационных и кондиционных)способностей;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57"/>
        </w:tabs>
        <w:spacing w:before="4"/>
        <w:ind w:right="108" w:firstLine="0"/>
        <w:jc w:val="both"/>
        <w:rPr>
          <w:sz w:val="21"/>
        </w:rPr>
      </w:pPr>
      <w:r>
        <w:rPr>
          <w:sz w:val="21"/>
        </w:rPr>
        <w:t>выработка представлений об основных видах спорта, снарядах и инвентаре, о соблюдении правилтехникибезопасностивовремязанятий;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257"/>
        </w:tabs>
        <w:spacing w:line="242" w:lineRule="auto"/>
        <w:ind w:right="113" w:firstLine="0"/>
        <w:jc w:val="both"/>
        <w:rPr>
          <w:sz w:val="21"/>
        </w:rPr>
      </w:pPr>
      <w:r>
        <w:rPr>
          <w:sz w:val="21"/>
        </w:rPr>
        <w:t>формирование установки на сохранение и укрепление здоровья, навыков здорового и безопасногообразажизни;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321"/>
        </w:tabs>
        <w:ind w:right="105" w:firstLine="0"/>
        <w:jc w:val="both"/>
        <w:rPr>
          <w:sz w:val="21"/>
        </w:rPr>
      </w:pPr>
      <w:r>
        <w:rPr>
          <w:sz w:val="21"/>
        </w:rPr>
        <w:t>приобщениексамостоятельнымзанятиямфизическимиупражнениями,подвижнымииграми,использованиеихвсвободноевремянаосновеформированияинтересовкопределѐннымвидамдвигательнойактивностиивыявленияпредрасположенностиктемилииным видамспорта;</w:t>
      </w:r>
    </w:p>
    <w:p w:rsidR="00333D93" w:rsidRDefault="00EE11D8">
      <w:pPr>
        <w:pStyle w:val="a4"/>
        <w:numPr>
          <w:ilvl w:val="0"/>
          <w:numId w:val="1"/>
        </w:numPr>
        <w:tabs>
          <w:tab w:val="left" w:pos="345"/>
        </w:tabs>
        <w:ind w:right="104" w:firstLine="0"/>
        <w:jc w:val="both"/>
        <w:rPr>
          <w:sz w:val="21"/>
        </w:rPr>
      </w:pPr>
      <w:r>
        <w:rPr>
          <w:sz w:val="21"/>
        </w:rPr>
        <w:t>воспитаниедисциплинированности,доброжелательногоотношенияктоварищам,честности,отзывчивости,смелостивовремявыполненияфизическихупражнений,содействиеразвитиюпсихическихпроцессов(представления,памяти,мышленияидр.)входедвигательнойдеятельности.</w:t>
      </w:r>
    </w:p>
    <w:p w:rsidR="00333D93" w:rsidRDefault="00EE11D8">
      <w:pPr>
        <w:pStyle w:val="a3"/>
        <w:ind w:right="112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курсафизической культуры в начальной школе, планируемые результаты освоения программы, тематическоепланирование.</w:t>
      </w:r>
    </w:p>
    <w:p w:rsidR="00333D93" w:rsidRDefault="00EE11D8">
      <w:pPr>
        <w:pStyle w:val="a3"/>
        <w:spacing w:line="242" w:lineRule="auto"/>
        <w:ind w:right="120" w:firstLine="708"/>
      </w:pPr>
      <w:r>
        <w:t xml:space="preserve">В соответствии с учебным планом школы на изучение данной программы выделено: </w:t>
      </w:r>
      <w:r w:rsidR="00946A9B">
        <w:t>66</w:t>
      </w:r>
      <w:r>
        <w:t xml:space="preserve"> ч. (1кл.),102ч.(2-4кл.).</w:t>
      </w:r>
    </w:p>
    <w:p w:rsidR="005863D3" w:rsidRDefault="005863D3">
      <w:pPr>
        <w:pStyle w:val="a3"/>
        <w:spacing w:line="242" w:lineRule="auto"/>
        <w:ind w:right="120" w:firstLine="708"/>
      </w:pPr>
    </w:p>
    <w:p w:rsidR="00333D93" w:rsidRDefault="00EE11D8">
      <w:pPr>
        <w:pStyle w:val="11"/>
        <w:spacing w:line="248" w:lineRule="exact"/>
        <w:ind w:right="1081"/>
        <w:jc w:val="center"/>
      </w:pPr>
      <w:r>
        <w:t>Аннотациякрабочейпрограммедисциплины</w:t>
      </w:r>
    </w:p>
    <w:p w:rsidR="005863D3" w:rsidRPr="00131F56" w:rsidRDefault="003659D2" w:rsidP="005863D3">
      <w:pPr>
        <w:spacing w:line="251" w:lineRule="exact"/>
        <w:ind w:right="1091"/>
      </w:pPr>
      <w:r w:rsidRPr="00131F56">
        <w:rPr>
          <w:b/>
        </w:rPr>
        <w:t>Авторы учебников</w:t>
      </w:r>
      <w:r w:rsidR="00131F56" w:rsidRPr="00131F56">
        <w:t xml:space="preserve">: А.В.Кураев (ОПК), </w:t>
      </w:r>
      <w:proofErr w:type="spellStart"/>
      <w:r w:rsidR="00131F56" w:rsidRPr="00131F56">
        <w:t>А.Л.Беглов</w:t>
      </w:r>
      <w:proofErr w:type="spellEnd"/>
      <w:r w:rsidR="00131F56" w:rsidRPr="00131F56">
        <w:t xml:space="preserve"> </w:t>
      </w:r>
      <w:proofErr w:type="gramStart"/>
      <w:r w:rsidR="00131F56" w:rsidRPr="00131F56">
        <w:t xml:space="preserve">( </w:t>
      </w:r>
      <w:proofErr w:type="gramEnd"/>
      <w:r w:rsidR="00131F56" w:rsidRPr="00131F56">
        <w:t xml:space="preserve">ОМРК), </w:t>
      </w:r>
      <w:bookmarkStart w:id="0" w:name="_GoBack"/>
      <w:bookmarkEnd w:id="0"/>
      <w:proofErr w:type="spellStart"/>
      <w:r w:rsidR="00131F56" w:rsidRPr="00254A7D">
        <w:t>А.И.Шемшурина</w:t>
      </w:r>
      <w:proofErr w:type="spellEnd"/>
      <w:r w:rsidR="00131F56" w:rsidRPr="00254A7D">
        <w:t xml:space="preserve"> (ОСЭ)</w:t>
      </w:r>
    </w:p>
    <w:p w:rsidR="00333D93" w:rsidRDefault="00EE11D8" w:rsidP="005863D3">
      <w:pPr>
        <w:spacing w:line="251" w:lineRule="exact"/>
        <w:ind w:right="1091"/>
        <w:rPr>
          <w:b/>
        </w:rPr>
      </w:pPr>
      <w:r>
        <w:rPr>
          <w:b/>
        </w:rPr>
        <w:t>«Основырелигиозныхкультурисветскойэтики»(4класс)</w:t>
      </w:r>
    </w:p>
    <w:p w:rsidR="00EE11D8" w:rsidRDefault="00EE11D8" w:rsidP="00EE11D8">
      <w:pPr>
        <w:pStyle w:val="a3"/>
        <w:spacing w:line="239" w:lineRule="exact"/>
        <w:ind w:right="3858"/>
      </w:pPr>
      <w:r>
        <w:t xml:space="preserve">Реализуемые модули:Основыправославнойкультуры. Основы мировых религиозных культур. </w:t>
      </w:r>
    </w:p>
    <w:p w:rsidR="00333D93" w:rsidRDefault="00EE11D8" w:rsidP="00EE11D8">
      <w:pPr>
        <w:pStyle w:val="a3"/>
        <w:spacing w:line="239" w:lineRule="exact"/>
        <w:ind w:right="3858"/>
      </w:pPr>
      <w:r>
        <w:t>Основы светской этики.</w:t>
      </w:r>
    </w:p>
    <w:p w:rsidR="00333D93" w:rsidRDefault="00EE11D8">
      <w:pPr>
        <w:pStyle w:val="a3"/>
        <w:ind w:right="107"/>
      </w:pPr>
      <w:r>
        <w:rPr>
          <w:b/>
        </w:rPr>
        <w:t xml:space="preserve">Цель программы - </w:t>
      </w:r>
      <w:r>
        <w:t>формирование у младшего школьника мотиваций к осознанному нравственномуповедению, основанному на знании культурных и религиозных традиций многонационального народаРоссиииуважениикним,атакже кдиалогус представителямидругих культур имировоззрений.</w:t>
      </w:r>
    </w:p>
    <w:p w:rsidR="00333D93" w:rsidRDefault="00EE11D8" w:rsidP="00EE11D8">
      <w:pPr>
        <w:pStyle w:val="a3"/>
        <w:ind w:right="109"/>
      </w:pPr>
      <w:r>
        <w:t xml:space="preserve">        Учебныйкурсявляетсякультурологическиминаправленнаразвитиеушкольниковпредставлений о нравственных идеалах и ценностях, составляющих основу религиозных и светскихтрадиций, на понимание их значения в жизни современного общества, а также своей сопричастности кним.</w:t>
      </w:r>
    </w:p>
    <w:p w:rsidR="00333D93" w:rsidRDefault="00EE11D8">
      <w:pPr>
        <w:pStyle w:val="a3"/>
        <w:spacing w:before="1"/>
        <w:ind w:right="112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курсаосновы религиозных культур и светской этики в начальной школе, планируемые результаты освоенияпрограммы,тематическоепланирование.</w:t>
      </w:r>
    </w:p>
    <w:p w:rsidR="00333D93" w:rsidRDefault="00EE11D8">
      <w:pPr>
        <w:pStyle w:val="a3"/>
        <w:spacing w:line="241" w:lineRule="exact"/>
      </w:pPr>
      <w:r>
        <w:t xml:space="preserve">           Всоответствиис учебнымпланомшколынаизучениеданнойпрограммывыделено34часа в год, 1 час в неделю.</w:t>
      </w:r>
    </w:p>
    <w:p w:rsidR="005863D3" w:rsidRDefault="005863D3">
      <w:pPr>
        <w:pStyle w:val="a3"/>
        <w:spacing w:line="241" w:lineRule="exact"/>
      </w:pPr>
    </w:p>
    <w:p w:rsidR="00333D93" w:rsidRDefault="00EE11D8">
      <w:pPr>
        <w:spacing w:before="5" w:line="249" w:lineRule="exact"/>
        <w:ind w:left="1897"/>
        <w:jc w:val="both"/>
        <w:rPr>
          <w:b/>
        </w:rPr>
      </w:pPr>
      <w:r>
        <w:rPr>
          <w:b/>
        </w:rPr>
        <w:t>Аннотациякрабочейпрограммедисциплины«Английскийязык»</w:t>
      </w:r>
    </w:p>
    <w:p w:rsidR="005863D3" w:rsidRDefault="005863D3" w:rsidP="005863D3">
      <w:pPr>
        <w:spacing w:before="5" w:line="249" w:lineRule="exact"/>
        <w:jc w:val="both"/>
        <w:rPr>
          <w:b/>
        </w:rPr>
      </w:pPr>
    </w:p>
    <w:p w:rsidR="005863D3" w:rsidRPr="005863D3" w:rsidRDefault="005863D3" w:rsidP="005863D3">
      <w:pPr>
        <w:spacing w:before="5" w:line="249" w:lineRule="exact"/>
        <w:jc w:val="both"/>
        <w:rPr>
          <w:b/>
          <w:sz w:val="21"/>
          <w:szCs w:val="21"/>
        </w:rPr>
      </w:pPr>
      <w:r w:rsidRPr="005863D3">
        <w:rPr>
          <w:b/>
          <w:sz w:val="21"/>
          <w:szCs w:val="21"/>
        </w:rPr>
        <w:t>Авторы</w:t>
      </w:r>
      <w:r w:rsidR="00EE11D8">
        <w:rPr>
          <w:b/>
          <w:sz w:val="21"/>
          <w:szCs w:val="21"/>
        </w:rPr>
        <w:t xml:space="preserve"> </w:t>
      </w:r>
      <w:proofErr w:type="spellStart"/>
      <w:r w:rsidR="00EE11D8">
        <w:rPr>
          <w:b/>
          <w:sz w:val="21"/>
          <w:szCs w:val="21"/>
        </w:rPr>
        <w:t>учебников</w:t>
      </w:r>
      <w:proofErr w:type="gramStart"/>
      <w:r w:rsidRPr="00254A7D">
        <w:rPr>
          <w:sz w:val="21"/>
          <w:szCs w:val="21"/>
        </w:rPr>
        <w:t>:</w:t>
      </w:r>
      <w:r w:rsidR="00254A7D" w:rsidRPr="00254A7D">
        <w:rPr>
          <w:sz w:val="21"/>
          <w:szCs w:val="21"/>
        </w:rPr>
        <w:t>Н</w:t>
      </w:r>
      <w:proofErr w:type="gramEnd"/>
      <w:r w:rsidR="00254A7D" w:rsidRPr="00254A7D">
        <w:rPr>
          <w:sz w:val="21"/>
          <w:szCs w:val="21"/>
        </w:rPr>
        <w:t>.И.Быкова</w:t>
      </w:r>
      <w:proofErr w:type="spellEnd"/>
      <w:r w:rsidR="00254A7D">
        <w:rPr>
          <w:b/>
          <w:sz w:val="21"/>
          <w:szCs w:val="21"/>
        </w:rPr>
        <w:t xml:space="preserve">, </w:t>
      </w:r>
      <w:r w:rsidRPr="005863D3">
        <w:rPr>
          <w:sz w:val="21"/>
          <w:szCs w:val="21"/>
        </w:rPr>
        <w:t>В.</w:t>
      </w:r>
      <w:r w:rsidR="00254A7D" w:rsidRPr="00254A7D">
        <w:rPr>
          <w:sz w:val="21"/>
          <w:szCs w:val="21"/>
        </w:rPr>
        <w:t>Эванс, Д. Дули.</w:t>
      </w:r>
    </w:p>
    <w:p w:rsidR="00EE11D8" w:rsidRPr="00EE11D8" w:rsidRDefault="005863D3" w:rsidP="00EE11D8">
      <w:pPr>
        <w:widowControl/>
        <w:adjustRightInd w:val="0"/>
        <w:rPr>
          <w:rFonts w:eastAsiaTheme="minorHAnsi"/>
          <w:sz w:val="21"/>
          <w:szCs w:val="21"/>
        </w:rPr>
      </w:pPr>
      <w:r w:rsidRPr="00EE11D8">
        <w:rPr>
          <w:b/>
          <w:sz w:val="21"/>
          <w:szCs w:val="21"/>
        </w:rPr>
        <w:t xml:space="preserve">Цель </w:t>
      </w:r>
      <w:r w:rsidR="00EE11D8">
        <w:rPr>
          <w:b/>
          <w:sz w:val="21"/>
          <w:szCs w:val="21"/>
        </w:rPr>
        <w:t xml:space="preserve">и </w:t>
      </w:r>
      <w:r w:rsidR="00EE11D8">
        <w:rPr>
          <w:rFonts w:eastAsiaTheme="minorHAnsi"/>
          <w:b/>
          <w:sz w:val="21"/>
          <w:szCs w:val="21"/>
        </w:rPr>
        <w:t>з</w:t>
      </w:r>
      <w:r w:rsidR="00EE11D8" w:rsidRPr="00EE11D8">
        <w:rPr>
          <w:rFonts w:eastAsiaTheme="minorHAnsi"/>
          <w:b/>
          <w:sz w:val="21"/>
          <w:szCs w:val="21"/>
        </w:rPr>
        <w:t>адачи</w:t>
      </w:r>
      <w:r w:rsidRPr="00EE11D8">
        <w:rPr>
          <w:b/>
          <w:sz w:val="21"/>
          <w:szCs w:val="21"/>
        </w:rPr>
        <w:t>программы</w:t>
      </w:r>
      <w:proofErr w:type="gramStart"/>
      <w:r w:rsidRPr="00EE11D8">
        <w:rPr>
          <w:b/>
          <w:sz w:val="21"/>
          <w:szCs w:val="21"/>
        </w:rPr>
        <w:t xml:space="preserve"> </w:t>
      </w:r>
      <w:r w:rsidR="00EE11D8" w:rsidRPr="00EE11D8">
        <w:rPr>
          <w:rFonts w:eastAsiaTheme="minorHAnsi"/>
          <w:sz w:val="21"/>
          <w:szCs w:val="21"/>
        </w:rPr>
        <w:t>:</w:t>
      </w:r>
      <w:proofErr w:type="gramEnd"/>
    </w:p>
    <w:p w:rsidR="00333D93" w:rsidRPr="00EE11D8" w:rsidRDefault="00EE11D8" w:rsidP="00EE11D8">
      <w:pPr>
        <w:widowControl/>
        <w:adjustRightInd w:val="0"/>
        <w:jc w:val="both"/>
        <w:rPr>
          <w:rFonts w:eastAsiaTheme="minorHAnsi"/>
          <w:sz w:val="21"/>
          <w:szCs w:val="21"/>
        </w:rPr>
      </w:pPr>
      <w:r w:rsidRPr="00EE11D8">
        <w:rPr>
          <w:rFonts w:eastAsiaTheme="minorHAnsi"/>
          <w:sz w:val="21"/>
          <w:szCs w:val="21"/>
        </w:rPr>
        <w:t>- формирование умения общаться на английском языке на элементарном уровне с учѐтом речевых возможностей и потребностей младших школьников в устной (</w:t>
      </w:r>
      <w:proofErr w:type="spellStart"/>
      <w:r w:rsidRPr="00EE11D8">
        <w:rPr>
          <w:rFonts w:eastAsiaTheme="minorHAnsi"/>
          <w:sz w:val="21"/>
          <w:szCs w:val="21"/>
        </w:rPr>
        <w:t>аудирование</w:t>
      </w:r>
      <w:proofErr w:type="spellEnd"/>
      <w:r w:rsidRPr="00EE11D8">
        <w:rPr>
          <w:rFonts w:eastAsiaTheme="minorHAnsi"/>
          <w:sz w:val="21"/>
          <w:szCs w:val="21"/>
        </w:rPr>
        <w:t xml:space="preserve"> и говорение) и письменной (чтение и письмо) формах;</w:t>
      </w:r>
    </w:p>
    <w:p w:rsidR="00EE11D8" w:rsidRPr="00EE11D8" w:rsidRDefault="00EE11D8" w:rsidP="00EE11D8">
      <w:pPr>
        <w:widowControl/>
        <w:adjustRightInd w:val="0"/>
        <w:jc w:val="both"/>
        <w:rPr>
          <w:rFonts w:eastAsiaTheme="minorHAnsi"/>
          <w:sz w:val="21"/>
          <w:szCs w:val="21"/>
        </w:rPr>
      </w:pPr>
      <w:r w:rsidRPr="00EE11D8">
        <w:rPr>
          <w:rFonts w:eastAsiaTheme="minorHAnsi"/>
          <w:sz w:val="21"/>
          <w:szCs w:val="21"/>
        </w:rPr>
        <w:t xml:space="preserve"> - развитие речевых, интеллектуальных и познавательных способностей младших школьников, а также их </w:t>
      </w:r>
      <w:proofErr w:type="spellStart"/>
      <w:r w:rsidRPr="00EE11D8">
        <w:rPr>
          <w:rFonts w:eastAsiaTheme="minorHAnsi"/>
          <w:sz w:val="21"/>
          <w:szCs w:val="21"/>
        </w:rPr>
        <w:t>общеучебных</w:t>
      </w:r>
      <w:proofErr w:type="spellEnd"/>
      <w:r w:rsidRPr="00EE11D8">
        <w:rPr>
          <w:rFonts w:eastAsiaTheme="minorHAnsi"/>
          <w:sz w:val="21"/>
          <w:szCs w:val="21"/>
        </w:rPr>
        <w:t xml:space="preserve"> умений; развитие мотивации к дальнейшему овладению английским языком;</w:t>
      </w:r>
    </w:p>
    <w:p w:rsidR="00EE11D8" w:rsidRPr="00EE11D8" w:rsidRDefault="00EE11D8" w:rsidP="00EE11D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EE11D8">
        <w:rPr>
          <w:rFonts w:eastAsiaTheme="minorHAnsi"/>
          <w:sz w:val="21"/>
          <w:szCs w:val="21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</w:t>
      </w:r>
      <w:r>
        <w:rPr>
          <w:rFonts w:eastAsiaTheme="minorHAnsi"/>
          <w:sz w:val="24"/>
          <w:szCs w:val="24"/>
        </w:rPr>
        <w:t>.</w:t>
      </w:r>
    </w:p>
    <w:p w:rsidR="005863D3" w:rsidRPr="005863D3" w:rsidRDefault="005863D3" w:rsidP="00EE11D8">
      <w:pPr>
        <w:pStyle w:val="a3"/>
        <w:spacing w:before="1"/>
        <w:ind w:right="112" w:firstLine="628"/>
      </w:pPr>
      <w:r w:rsidRPr="005863D3">
        <w:rPr>
          <w:b/>
        </w:rPr>
        <w:t xml:space="preserve">Содержание программы </w:t>
      </w:r>
      <w:r w:rsidRPr="005863D3">
        <w:t>представлено следующими ра</w:t>
      </w:r>
      <w:r w:rsidR="00EE11D8">
        <w:t xml:space="preserve">зделами: собственно содержание  курса английского языка  </w:t>
      </w:r>
      <w:r w:rsidRPr="005863D3">
        <w:t>в начальной школе, планируемые результаты освоенияпрограммы,тематическоепланирование.</w:t>
      </w:r>
    </w:p>
    <w:p w:rsidR="00333D93" w:rsidRDefault="00EE11D8" w:rsidP="00EE11D8">
      <w:pPr>
        <w:ind w:left="100" w:right="120"/>
        <w:jc w:val="both"/>
        <w:rPr>
          <w:sz w:val="21"/>
          <w:szCs w:val="21"/>
        </w:rPr>
      </w:pPr>
      <w:r w:rsidRPr="005863D3">
        <w:rPr>
          <w:sz w:val="21"/>
          <w:szCs w:val="21"/>
        </w:rPr>
        <w:t xml:space="preserve">В соответствии с учебным планомна изучение данной дисциплинывыделено </w:t>
      </w:r>
      <w:r w:rsidR="005863D3">
        <w:rPr>
          <w:spacing w:val="-2"/>
          <w:sz w:val="21"/>
          <w:szCs w:val="21"/>
        </w:rPr>
        <w:t xml:space="preserve">во 2-4-х классах. </w:t>
      </w:r>
      <w:r w:rsidRPr="005863D3">
        <w:rPr>
          <w:sz w:val="21"/>
          <w:szCs w:val="21"/>
        </w:rPr>
        <w:t>по 2 часа внеделю</w:t>
      </w:r>
      <w:r w:rsidR="009A651A">
        <w:rPr>
          <w:sz w:val="21"/>
          <w:szCs w:val="21"/>
        </w:rPr>
        <w:t xml:space="preserve">. </w:t>
      </w:r>
      <w:r w:rsidRPr="005863D3">
        <w:rPr>
          <w:sz w:val="21"/>
          <w:szCs w:val="21"/>
        </w:rPr>
        <w:t>Всего вгод68часов.</w:t>
      </w:r>
      <w:r w:rsidR="00302AFC" w:rsidRPr="00302AFC">
        <w:rPr>
          <w:rFonts w:eastAsiaTheme="minorHAnsi"/>
          <w:sz w:val="21"/>
          <w:szCs w:val="21"/>
        </w:rPr>
        <w:t xml:space="preserve"> Программа рассчитана на 204 часа: 2, 3 и 4 классы – по 68 часов (34 учебные недели)</w:t>
      </w:r>
    </w:p>
    <w:p w:rsidR="00302AFC" w:rsidRDefault="00302AFC" w:rsidP="00EE11D8">
      <w:pPr>
        <w:ind w:left="100" w:right="120"/>
        <w:jc w:val="both"/>
        <w:rPr>
          <w:sz w:val="21"/>
          <w:szCs w:val="21"/>
        </w:rPr>
      </w:pPr>
    </w:p>
    <w:p w:rsidR="00302AFC" w:rsidRDefault="00302AFC" w:rsidP="00EE11D8">
      <w:pPr>
        <w:ind w:left="100" w:right="120"/>
        <w:jc w:val="both"/>
        <w:rPr>
          <w:sz w:val="21"/>
          <w:szCs w:val="21"/>
        </w:rPr>
      </w:pPr>
    </w:p>
    <w:p w:rsidR="00302AFC" w:rsidRPr="00302AFC" w:rsidRDefault="00302AFC">
      <w:pPr>
        <w:widowControl/>
        <w:adjustRightInd w:val="0"/>
        <w:jc w:val="both"/>
        <w:rPr>
          <w:rFonts w:eastAsiaTheme="minorHAnsi"/>
          <w:sz w:val="21"/>
          <w:szCs w:val="21"/>
        </w:rPr>
      </w:pPr>
    </w:p>
    <w:sectPr w:rsidR="00302AFC" w:rsidRPr="00302AFC" w:rsidSect="00333D9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3FE"/>
    <w:multiLevelType w:val="hybridMultilevel"/>
    <w:tmpl w:val="6786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FBE"/>
    <w:multiLevelType w:val="hybridMultilevel"/>
    <w:tmpl w:val="DD92A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656E33"/>
    <w:multiLevelType w:val="hybridMultilevel"/>
    <w:tmpl w:val="E37A461C"/>
    <w:lvl w:ilvl="0" w:tplc="15EC4018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5D660EC">
      <w:numFmt w:val="bullet"/>
      <w:lvlText w:val="•"/>
      <w:lvlJc w:val="left"/>
      <w:pPr>
        <w:ind w:left="1046" w:hanging="120"/>
      </w:pPr>
      <w:rPr>
        <w:rFonts w:hint="default"/>
        <w:lang w:val="ru-RU" w:eastAsia="en-US" w:bidi="ar-SA"/>
      </w:rPr>
    </w:lvl>
    <w:lvl w:ilvl="2" w:tplc="C4AEDB44">
      <w:numFmt w:val="bullet"/>
      <w:lvlText w:val="•"/>
      <w:lvlJc w:val="left"/>
      <w:pPr>
        <w:ind w:left="1993" w:hanging="120"/>
      </w:pPr>
      <w:rPr>
        <w:rFonts w:hint="default"/>
        <w:lang w:val="ru-RU" w:eastAsia="en-US" w:bidi="ar-SA"/>
      </w:rPr>
    </w:lvl>
    <w:lvl w:ilvl="3" w:tplc="745C88E0">
      <w:numFmt w:val="bullet"/>
      <w:lvlText w:val="•"/>
      <w:lvlJc w:val="left"/>
      <w:pPr>
        <w:ind w:left="2940" w:hanging="120"/>
      </w:pPr>
      <w:rPr>
        <w:rFonts w:hint="default"/>
        <w:lang w:val="ru-RU" w:eastAsia="en-US" w:bidi="ar-SA"/>
      </w:rPr>
    </w:lvl>
    <w:lvl w:ilvl="4" w:tplc="9D9010B8">
      <w:numFmt w:val="bullet"/>
      <w:lvlText w:val="•"/>
      <w:lvlJc w:val="left"/>
      <w:pPr>
        <w:ind w:left="3887" w:hanging="120"/>
      </w:pPr>
      <w:rPr>
        <w:rFonts w:hint="default"/>
        <w:lang w:val="ru-RU" w:eastAsia="en-US" w:bidi="ar-SA"/>
      </w:rPr>
    </w:lvl>
    <w:lvl w:ilvl="5" w:tplc="DAD22CC6">
      <w:numFmt w:val="bullet"/>
      <w:lvlText w:val="•"/>
      <w:lvlJc w:val="left"/>
      <w:pPr>
        <w:ind w:left="4834" w:hanging="120"/>
      </w:pPr>
      <w:rPr>
        <w:rFonts w:hint="default"/>
        <w:lang w:val="ru-RU" w:eastAsia="en-US" w:bidi="ar-SA"/>
      </w:rPr>
    </w:lvl>
    <w:lvl w:ilvl="6" w:tplc="11F8D15A">
      <w:numFmt w:val="bullet"/>
      <w:lvlText w:val="•"/>
      <w:lvlJc w:val="left"/>
      <w:pPr>
        <w:ind w:left="5780" w:hanging="120"/>
      </w:pPr>
      <w:rPr>
        <w:rFonts w:hint="default"/>
        <w:lang w:val="ru-RU" w:eastAsia="en-US" w:bidi="ar-SA"/>
      </w:rPr>
    </w:lvl>
    <w:lvl w:ilvl="7" w:tplc="1F5A320A">
      <w:numFmt w:val="bullet"/>
      <w:lvlText w:val="•"/>
      <w:lvlJc w:val="left"/>
      <w:pPr>
        <w:ind w:left="6727" w:hanging="120"/>
      </w:pPr>
      <w:rPr>
        <w:rFonts w:hint="default"/>
        <w:lang w:val="ru-RU" w:eastAsia="en-US" w:bidi="ar-SA"/>
      </w:rPr>
    </w:lvl>
    <w:lvl w:ilvl="8" w:tplc="1410129C">
      <w:numFmt w:val="bullet"/>
      <w:lvlText w:val="•"/>
      <w:lvlJc w:val="left"/>
      <w:pPr>
        <w:ind w:left="7674" w:hanging="1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3D93"/>
    <w:rsid w:val="00131F56"/>
    <w:rsid w:val="001F71AB"/>
    <w:rsid w:val="00254A7D"/>
    <w:rsid w:val="00302AFC"/>
    <w:rsid w:val="00316A28"/>
    <w:rsid w:val="00333D93"/>
    <w:rsid w:val="003659D2"/>
    <w:rsid w:val="003801A5"/>
    <w:rsid w:val="0055209E"/>
    <w:rsid w:val="005863D3"/>
    <w:rsid w:val="006424A1"/>
    <w:rsid w:val="00727D98"/>
    <w:rsid w:val="00946A9B"/>
    <w:rsid w:val="009A651A"/>
    <w:rsid w:val="00A81FF9"/>
    <w:rsid w:val="00B3204D"/>
    <w:rsid w:val="00B3549D"/>
    <w:rsid w:val="00C561E8"/>
    <w:rsid w:val="00E94AF0"/>
    <w:rsid w:val="00EE11D8"/>
    <w:rsid w:val="00EF43E6"/>
    <w:rsid w:val="00F3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D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D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3D93"/>
    <w:pPr>
      <w:ind w:left="100"/>
      <w:jc w:val="both"/>
    </w:pPr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333D93"/>
    <w:pPr>
      <w:spacing w:line="251" w:lineRule="exact"/>
      <w:ind w:left="1074"/>
      <w:jc w:val="both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333D93"/>
    <w:pPr>
      <w:spacing w:before="3" w:line="239" w:lineRule="exact"/>
      <w:ind w:left="809"/>
      <w:jc w:val="both"/>
      <w:outlineLvl w:val="2"/>
    </w:pPr>
    <w:rPr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333D93"/>
    <w:pPr>
      <w:ind w:left="100"/>
    </w:pPr>
  </w:style>
  <w:style w:type="paragraph" w:customStyle="1" w:styleId="TableParagraph">
    <w:name w:val="Table Paragraph"/>
    <w:basedOn w:val="a"/>
    <w:uiPriority w:val="1"/>
    <w:qFormat/>
    <w:rsid w:val="00333D93"/>
  </w:style>
  <w:style w:type="paragraph" w:styleId="a5">
    <w:name w:val="No Spacing"/>
    <w:uiPriority w:val="1"/>
    <w:qFormat/>
    <w:rsid w:val="00C561E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C561E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561E8"/>
    <w:pPr>
      <w:widowControl/>
      <w:shd w:val="clear" w:color="auto" w:fill="FFFFFF"/>
      <w:autoSpaceDE/>
      <w:autoSpaceDN/>
      <w:spacing w:after="900" w:line="269" w:lineRule="exact"/>
      <w:jc w:val="center"/>
    </w:pPr>
    <w:rPr>
      <w:rFonts w:eastAsiaTheme="minorHAnsi" w:cstheme="minorBidi"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учебных предметов в 1-4 классах ФГОС 2022</vt:lpstr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учебных предметов в 1-4 классах ФГОС 2022</dc:title>
  <dc:subject>Аннотации к рабочим программам учебных предметов в 1-4 классах ФГОС 2022</dc:subject>
  <dc:creator>100ballnik.com</dc:creator>
  <cp:keywords>аннотации к рабочим программам учебных предметов в 1-4 классах ФГОС 2022</cp:keywords>
  <cp:lastModifiedBy>ЦДО</cp:lastModifiedBy>
  <cp:revision>17</cp:revision>
  <dcterms:created xsi:type="dcterms:W3CDTF">2022-12-19T19:00:00Z</dcterms:created>
  <dcterms:modified xsi:type="dcterms:W3CDTF">2023-04-24T07:42:00Z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2022-12-19T00:00:00Z</vt:filetime>
  </property>
</Properties>
</file>